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9D" w:rsidRDefault="00C9729D" w:rsidP="00C97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360" w:lineRule="atLeast"/>
        <w:ind w:firstLineChars="945" w:firstLine="2656"/>
        <w:rPr>
          <w:rFonts w:ascii="Arial" w:eastAsia="宋体" w:hAnsi="Arial" w:cs="Arial" w:hint="eastAsia"/>
          <w:b/>
          <w:color w:val="333333"/>
          <w:kern w:val="0"/>
          <w:sz w:val="28"/>
          <w:szCs w:val="28"/>
        </w:rPr>
      </w:pPr>
      <w:r w:rsidRPr="00C9729D">
        <w:rPr>
          <w:rFonts w:ascii="Arial" w:eastAsia="宋体" w:hAnsi="Arial" w:cs="Arial" w:hint="eastAsia"/>
          <w:b/>
          <w:color w:val="333333"/>
          <w:kern w:val="0"/>
          <w:sz w:val="28"/>
          <w:szCs w:val="28"/>
        </w:rPr>
        <w:t>第四章</w:t>
      </w:r>
      <w:r w:rsidRPr="00C9729D">
        <w:rPr>
          <w:rFonts w:ascii="Arial" w:eastAsia="宋体" w:hAnsi="Arial" w:cs="Arial" w:hint="eastAsia"/>
          <w:b/>
          <w:color w:val="333333"/>
          <w:kern w:val="0"/>
          <w:sz w:val="28"/>
          <w:szCs w:val="28"/>
        </w:rPr>
        <w:t xml:space="preserve"> </w:t>
      </w:r>
      <w:r w:rsidRPr="00C9729D">
        <w:rPr>
          <w:rFonts w:ascii="Arial" w:eastAsia="宋体" w:hAnsi="Arial" w:cs="Arial" w:hint="eastAsia"/>
          <w:b/>
          <w:color w:val="333333"/>
          <w:kern w:val="0"/>
          <w:sz w:val="28"/>
          <w:szCs w:val="28"/>
        </w:rPr>
        <w:t>客户服务质量管理</w:t>
      </w:r>
    </w:p>
    <w:p w:rsidR="00C9729D" w:rsidRPr="00C9729D" w:rsidRDefault="00C9729D" w:rsidP="00C97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360" w:lineRule="atLeast"/>
        <w:rPr>
          <w:rFonts w:ascii="Arial" w:eastAsia="宋体" w:hAnsi="Arial" w:cs="Arial" w:hint="eastAsia"/>
          <w:b/>
          <w:color w:val="333333"/>
          <w:kern w:val="0"/>
          <w:sz w:val="28"/>
          <w:szCs w:val="28"/>
        </w:rPr>
      </w:pPr>
      <w:r>
        <w:rPr>
          <w:rFonts w:ascii="Arial" w:eastAsia="宋体" w:hAnsi="Arial" w:cs="Arial" w:hint="eastAsia"/>
          <w:b/>
          <w:color w:val="333333"/>
          <w:kern w:val="0"/>
          <w:sz w:val="28"/>
          <w:szCs w:val="28"/>
        </w:rPr>
        <w:t>案例分析：</w:t>
      </w:r>
    </w:p>
    <w:p w:rsidR="00C9729D" w:rsidRPr="00C9729D" w:rsidRDefault="00C9729D" w:rsidP="00C97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line="360" w:lineRule="atLeast"/>
        <w:ind w:firstLineChars="200" w:firstLine="560"/>
        <w:rPr>
          <w:rFonts w:ascii="Arial" w:eastAsia="宋体" w:hAnsi="Arial" w:cs="Arial"/>
          <w:color w:val="333333"/>
          <w:kern w:val="0"/>
          <w:sz w:val="28"/>
          <w:szCs w:val="28"/>
        </w:rPr>
      </w:pPr>
      <w:r w:rsidRPr="00C9729D">
        <w:rPr>
          <w:rFonts w:ascii="Arial" w:eastAsia="宋体" w:hAnsi="Arial" w:cs="Arial"/>
          <w:color w:val="333333"/>
          <w:kern w:val="0"/>
          <w:sz w:val="28"/>
          <w:szCs w:val="28"/>
        </w:rPr>
        <w:t>美国某信用卡公司的卡片分部认识到高质量客户服务是多么重要。客户服务不仅影响公司信誉，也和公司利润息息相关。比如，</w:t>
      </w:r>
      <w:r>
        <w:rPr>
          <w:rFonts w:ascii="Arial" w:eastAsia="宋体" w:hAnsi="Arial" w:cs="Arial" w:hint="eastAsia"/>
          <w:color w:val="333333"/>
          <w:kern w:val="0"/>
          <w:sz w:val="28"/>
          <w:szCs w:val="28"/>
        </w:rPr>
        <w:t>一</w:t>
      </w:r>
      <w:r w:rsidRPr="00C9729D">
        <w:rPr>
          <w:rFonts w:ascii="Arial" w:eastAsia="宋体" w:hAnsi="Arial" w:cs="Arial"/>
          <w:color w:val="333333"/>
          <w:kern w:val="0"/>
          <w:sz w:val="28"/>
          <w:szCs w:val="28"/>
        </w:rPr>
        <w:t>张信用卡每早到客户手中一天，公司可获得</w:t>
      </w:r>
      <w:r w:rsidRPr="00C9729D">
        <w:rPr>
          <w:rFonts w:ascii="Arial" w:eastAsia="宋体" w:hAnsi="Arial" w:cs="Arial"/>
          <w:color w:val="333333"/>
          <w:kern w:val="0"/>
          <w:sz w:val="28"/>
          <w:szCs w:val="28"/>
        </w:rPr>
        <w:t>33</w:t>
      </w:r>
      <w:r w:rsidRPr="00C9729D">
        <w:rPr>
          <w:rFonts w:ascii="Arial" w:eastAsia="宋体" w:hAnsi="Arial" w:cs="Arial"/>
          <w:color w:val="333333"/>
          <w:kern w:val="0"/>
          <w:sz w:val="28"/>
          <w:szCs w:val="28"/>
        </w:rPr>
        <w:t>美分的额外销售收入，这样一年下来，公司将有</w:t>
      </w:r>
      <w:r>
        <w:rPr>
          <w:rFonts w:ascii="Arial" w:eastAsia="宋体" w:hAnsi="Arial" w:cs="Arial"/>
          <w:color w:val="333333"/>
          <w:kern w:val="0"/>
          <w:sz w:val="28"/>
          <w:szCs w:val="28"/>
        </w:rPr>
        <w:t>140</w:t>
      </w:r>
      <w:r w:rsidRPr="00C9729D">
        <w:rPr>
          <w:rFonts w:ascii="Arial" w:eastAsia="宋体" w:hAnsi="Arial" w:cs="Arial"/>
          <w:color w:val="333333"/>
          <w:kern w:val="0"/>
          <w:sz w:val="28"/>
          <w:szCs w:val="28"/>
        </w:rPr>
        <w:t>万美元的净利润，及时地将新办理的和更换的信用卡送到客户手中是客户服务质量的一个重要方面，但这远远不够。</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hint="eastAsia"/>
          <w:color w:val="333333"/>
          <w:kern w:val="0"/>
          <w:sz w:val="28"/>
          <w:szCs w:val="28"/>
        </w:rPr>
        <w:t xml:space="preserve"> </w:t>
      </w:r>
      <w:r w:rsidRPr="00C9729D">
        <w:rPr>
          <w:rFonts w:ascii="Arial" w:eastAsia="宋体" w:hAnsi="Arial" w:cs="Arial"/>
          <w:color w:val="333333"/>
          <w:kern w:val="0"/>
          <w:sz w:val="28"/>
          <w:szCs w:val="28"/>
        </w:rPr>
        <w:t>决定对客户服务质量进行控制来反映其重要性的想法，最初是由卡片分部的一个地区副总裁凯西</w:t>
      </w:r>
      <w:r>
        <w:rPr>
          <w:rFonts w:ascii="Arial" w:eastAsia="宋体" w:hAnsi="Arial" w:cs="Arial" w:hint="eastAsia"/>
          <w:color w:val="333333"/>
          <w:kern w:val="0"/>
          <w:sz w:val="28"/>
          <w:szCs w:val="28"/>
        </w:rPr>
        <w:t>.</w:t>
      </w:r>
      <w:r w:rsidRPr="00C9729D">
        <w:rPr>
          <w:rFonts w:ascii="Arial" w:eastAsia="宋体" w:hAnsi="Arial" w:cs="Arial"/>
          <w:color w:val="333333"/>
          <w:kern w:val="0"/>
          <w:sz w:val="28"/>
          <w:szCs w:val="28"/>
        </w:rPr>
        <w:t>帕克提出来的。她说，</w:t>
      </w:r>
      <w:r w:rsidRPr="00C9729D">
        <w:rPr>
          <w:rFonts w:ascii="Arial" w:eastAsia="宋体" w:hAnsi="Arial" w:cs="Arial"/>
          <w:color w:val="333333"/>
          <w:kern w:val="0"/>
          <w:sz w:val="28"/>
          <w:szCs w:val="28"/>
        </w:rPr>
        <w:t>“</w:t>
      </w:r>
      <w:r w:rsidRPr="00C9729D">
        <w:rPr>
          <w:rFonts w:ascii="Arial" w:eastAsia="宋体" w:hAnsi="Arial" w:cs="Arial"/>
          <w:color w:val="333333"/>
          <w:kern w:val="0"/>
          <w:sz w:val="28"/>
          <w:szCs w:val="28"/>
        </w:rPr>
        <w:t>一段时间以来，我们对传统的评价客户服务的方法不大满意。向管理部门提交的报告有偏差，因为它们很少包括有问题但没有抱怨的客户，或那些只是勉强满意公司服务的客户。</w:t>
      </w:r>
      <w:r w:rsidRPr="00C9729D">
        <w:rPr>
          <w:rFonts w:ascii="Arial" w:eastAsia="宋体" w:hAnsi="Arial" w:cs="Arial"/>
          <w:color w:val="333333"/>
          <w:kern w:val="0"/>
          <w:sz w:val="28"/>
          <w:szCs w:val="28"/>
        </w:rPr>
        <w:t>”</w:t>
      </w:r>
      <w:r w:rsidRPr="00C9729D">
        <w:rPr>
          <w:rFonts w:ascii="Arial" w:eastAsia="宋体" w:hAnsi="Arial" w:cs="Arial"/>
          <w:color w:val="333333"/>
          <w:kern w:val="0"/>
          <w:sz w:val="28"/>
          <w:szCs w:val="28"/>
        </w:rPr>
        <w:t>她相信，真正衡量客户服务的标准必须基于和反映持卡人的见解。这就意味着要对公司控制程序进行彻底检查。第一项工作就是确定用户对公司的期望。对抱怨信件的分析指出了客户服务的三个重要特点：及时性、准确性和反应灵敏性持卡者希望准时收到账单、快速处理地址变动、采取行动解决抱怨。</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hint="eastAsia"/>
          <w:color w:val="333333"/>
          <w:kern w:val="0"/>
          <w:sz w:val="28"/>
          <w:szCs w:val="28"/>
        </w:rPr>
        <w:t xml:space="preserve"> </w:t>
      </w:r>
      <w:r w:rsidRPr="00C9729D">
        <w:rPr>
          <w:rFonts w:ascii="Arial" w:eastAsia="宋体" w:hAnsi="Arial" w:cs="Arial"/>
          <w:color w:val="333333"/>
          <w:kern w:val="0"/>
          <w:sz w:val="28"/>
          <w:szCs w:val="28"/>
        </w:rPr>
        <w:t>了解了客户期望，公司质量保证人员开始建立控制客户服务质量的标准。所建立的</w:t>
      </w:r>
      <w:r w:rsidRPr="00C9729D">
        <w:rPr>
          <w:rFonts w:ascii="Arial" w:eastAsia="宋体" w:hAnsi="Arial" w:cs="Arial"/>
          <w:color w:val="333333"/>
          <w:kern w:val="0"/>
          <w:sz w:val="28"/>
          <w:szCs w:val="28"/>
        </w:rPr>
        <w:t xml:space="preserve"> 180 </w:t>
      </w:r>
      <w:r w:rsidRPr="00C9729D">
        <w:rPr>
          <w:rFonts w:ascii="Arial" w:eastAsia="宋体" w:hAnsi="Arial" w:cs="Arial"/>
          <w:color w:val="333333"/>
          <w:kern w:val="0"/>
          <w:sz w:val="28"/>
          <w:szCs w:val="28"/>
        </w:rPr>
        <w:t>多个标准反映了诸如申请处理、信用卡发行、账单查询反应及账户服务费代理等服务项目的可接受的服务质量。这些标准都基于用户所期望的服务的及时性、准确性和反应灵敏性上。</w:t>
      </w:r>
      <w:r w:rsidRPr="00C9729D">
        <w:rPr>
          <w:rFonts w:ascii="Arial" w:eastAsia="宋体" w:hAnsi="Arial" w:cs="Arial"/>
          <w:color w:val="333333"/>
          <w:kern w:val="0"/>
          <w:sz w:val="28"/>
          <w:szCs w:val="28"/>
        </w:rPr>
        <w:lastRenderedPageBreak/>
        <w:t>同时也考虑了其他一些因素。</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hint="eastAsia"/>
          <w:color w:val="333333"/>
          <w:kern w:val="0"/>
          <w:sz w:val="28"/>
          <w:szCs w:val="28"/>
        </w:rPr>
        <w:t xml:space="preserve"> </w:t>
      </w:r>
      <w:r w:rsidRPr="00C9729D">
        <w:rPr>
          <w:rFonts w:ascii="Arial" w:eastAsia="宋体" w:hAnsi="Arial" w:cs="Arial"/>
          <w:color w:val="333333"/>
          <w:kern w:val="0"/>
          <w:sz w:val="28"/>
          <w:szCs w:val="28"/>
        </w:rPr>
        <w:t>除了客户见解，服务质量标准还反映了公司竞争性、能力和一些经济因素。比如：一些标准因竞争引入，一些标准受组织现行处理能力影响，另一些标准反应了经济上的能力。考虑了每一个因素后，适当的标准就成型了，所以开始实施控制服务质量的计划。</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color w:val="333333"/>
          <w:kern w:val="0"/>
          <w:sz w:val="28"/>
          <w:szCs w:val="28"/>
        </w:rPr>
        <w:t>计划实施效果很好，比如处理信用卡申请的时间由</w:t>
      </w:r>
      <w:r w:rsidRPr="00C9729D">
        <w:rPr>
          <w:rFonts w:ascii="Arial" w:eastAsia="宋体" w:hAnsi="Arial" w:cs="Arial"/>
          <w:color w:val="333333"/>
          <w:kern w:val="0"/>
          <w:sz w:val="28"/>
          <w:szCs w:val="28"/>
        </w:rPr>
        <w:t xml:space="preserve"> 35 </w:t>
      </w:r>
      <w:r w:rsidRPr="00C9729D">
        <w:rPr>
          <w:rFonts w:ascii="Arial" w:eastAsia="宋体" w:hAnsi="Arial" w:cs="Arial"/>
          <w:color w:val="333333"/>
          <w:kern w:val="0"/>
          <w:sz w:val="28"/>
          <w:szCs w:val="28"/>
        </w:rPr>
        <w:t>天降到</w:t>
      </w:r>
      <w:r w:rsidRPr="00C9729D">
        <w:rPr>
          <w:rFonts w:ascii="Arial" w:eastAsia="宋体" w:hAnsi="Arial" w:cs="Arial"/>
          <w:color w:val="333333"/>
          <w:kern w:val="0"/>
          <w:sz w:val="28"/>
          <w:szCs w:val="28"/>
        </w:rPr>
        <w:t xml:space="preserve"> 15 </w:t>
      </w:r>
      <w:r w:rsidRPr="00C9729D">
        <w:rPr>
          <w:rFonts w:ascii="Arial" w:eastAsia="宋体" w:hAnsi="Arial" w:cs="Arial"/>
          <w:color w:val="333333"/>
          <w:kern w:val="0"/>
          <w:sz w:val="28"/>
          <w:szCs w:val="28"/>
        </w:rPr>
        <w:t>天，更换信用卡从</w:t>
      </w:r>
      <w:r w:rsidRPr="00C9729D">
        <w:rPr>
          <w:rFonts w:ascii="Arial" w:eastAsia="宋体" w:hAnsi="Arial" w:cs="Arial"/>
          <w:color w:val="333333"/>
          <w:kern w:val="0"/>
          <w:sz w:val="28"/>
          <w:szCs w:val="28"/>
        </w:rPr>
        <w:t>15</w:t>
      </w:r>
      <w:r w:rsidRPr="00C9729D">
        <w:rPr>
          <w:rFonts w:ascii="Arial" w:eastAsia="宋体" w:hAnsi="Arial" w:cs="Arial"/>
          <w:color w:val="333333"/>
          <w:kern w:val="0"/>
          <w:sz w:val="28"/>
          <w:szCs w:val="28"/>
        </w:rPr>
        <w:t>天降到</w:t>
      </w:r>
      <w:r w:rsidRPr="00C9729D">
        <w:rPr>
          <w:rFonts w:ascii="Arial" w:eastAsia="宋体" w:hAnsi="Arial" w:cs="Arial"/>
          <w:color w:val="333333"/>
          <w:kern w:val="0"/>
          <w:sz w:val="28"/>
          <w:szCs w:val="28"/>
        </w:rPr>
        <w:t>2</w:t>
      </w:r>
      <w:r w:rsidRPr="00C9729D">
        <w:rPr>
          <w:rFonts w:ascii="Arial" w:eastAsia="宋体" w:hAnsi="Arial" w:cs="Arial"/>
          <w:color w:val="333333"/>
          <w:kern w:val="0"/>
          <w:sz w:val="28"/>
          <w:szCs w:val="28"/>
        </w:rPr>
        <w:t>天，回答用户查询时间从</w:t>
      </w:r>
      <w:r w:rsidRPr="00C9729D">
        <w:rPr>
          <w:rFonts w:ascii="Arial" w:eastAsia="宋体" w:hAnsi="Arial" w:cs="Arial"/>
          <w:color w:val="333333"/>
          <w:kern w:val="0"/>
          <w:sz w:val="28"/>
          <w:szCs w:val="28"/>
        </w:rPr>
        <w:t>16</w:t>
      </w:r>
      <w:r w:rsidRPr="00C9729D">
        <w:rPr>
          <w:rFonts w:ascii="Arial" w:eastAsia="宋体" w:hAnsi="Arial" w:cs="Arial"/>
          <w:color w:val="333333"/>
          <w:kern w:val="0"/>
          <w:sz w:val="28"/>
          <w:szCs w:val="28"/>
        </w:rPr>
        <w:t>天降到</w:t>
      </w:r>
      <w:r w:rsidRPr="00C9729D">
        <w:rPr>
          <w:rFonts w:ascii="Arial" w:eastAsia="宋体" w:hAnsi="Arial" w:cs="Arial"/>
          <w:color w:val="333333"/>
          <w:kern w:val="0"/>
          <w:sz w:val="28"/>
          <w:szCs w:val="28"/>
        </w:rPr>
        <w:t>10</w:t>
      </w:r>
      <w:r w:rsidRPr="00C9729D">
        <w:rPr>
          <w:rFonts w:ascii="Arial" w:eastAsia="宋体" w:hAnsi="Arial" w:cs="Arial"/>
          <w:color w:val="333333"/>
          <w:kern w:val="0"/>
          <w:sz w:val="28"/>
          <w:szCs w:val="28"/>
        </w:rPr>
        <w:t>天。这些改进给公司带来的潜在利润是巨大的。例如，办理新卡和更换旧卡节省的时间会给公司带来</w:t>
      </w:r>
      <w:r w:rsidRPr="00C9729D">
        <w:rPr>
          <w:rFonts w:ascii="Arial" w:eastAsia="宋体" w:hAnsi="Arial" w:cs="Arial"/>
          <w:color w:val="333333"/>
          <w:kern w:val="0"/>
          <w:sz w:val="28"/>
          <w:szCs w:val="28"/>
        </w:rPr>
        <w:t>1750</w:t>
      </w:r>
      <w:r w:rsidRPr="00C9729D">
        <w:rPr>
          <w:rFonts w:ascii="Arial" w:eastAsia="宋体" w:hAnsi="Arial" w:cs="Arial"/>
          <w:color w:val="333333"/>
          <w:kern w:val="0"/>
          <w:sz w:val="28"/>
          <w:szCs w:val="28"/>
        </w:rPr>
        <w:t>万美元的额外收入。另外，如果用户能及时收到信用卡，他们就不会使用竞争者的卡片了。</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color w:val="333333"/>
          <w:kern w:val="0"/>
          <w:sz w:val="28"/>
          <w:szCs w:val="28"/>
        </w:rPr>
        <w:t>该质量控制计划潜在的收入和利润对公司还有其他的益处，该计划使整个公司都注重客户期望。各部门都以自己的客户服务记录为骄傲。而且每个雇员都对改进客户服务做出了贡献，使员工士气大增。每个雇员在为客户服务时，都认为自己是公司的一部分，是公司的代表。</w:t>
      </w:r>
      <w:r w:rsidRPr="00C9729D">
        <w:rPr>
          <w:rFonts w:ascii="Arial" w:eastAsia="宋体" w:hAnsi="Arial" w:cs="Arial"/>
          <w:color w:val="333333"/>
          <w:kern w:val="0"/>
          <w:sz w:val="28"/>
          <w:szCs w:val="28"/>
        </w:rPr>
        <w:t xml:space="preserve"> </w:t>
      </w:r>
      <w:r w:rsidRPr="00C9729D">
        <w:rPr>
          <w:rFonts w:ascii="Arial" w:eastAsia="宋体" w:hAnsi="Arial" w:cs="Arial"/>
          <w:color w:val="333333"/>
          <w:kern w:val="0"/>
          <w:sz w:val="28"/>
          <w:szCs w:val="28"/>
        </w:rPr>
        <w:br/>
        <w:t xml:space="preserve">    </w:t>
      </w:r>
      <w:r w:rsidRPr="00C9729D">
        <w:rPr>
          <w:rFonts w:ascii="Arial" w:eastAsia="宋体" w:hAnsi="Arial" w:cs="Arial"/>
          <w:color w:val="333333"/>
          <w:kern w:val="0"/>
          <w:sz w:val="28"/>
          <w:szCs w:val="28"/>
        </w:rPr>
        <w:t>信用卡部客户服务质量控制计划的成功，使公司其他部门纷纷效仿。无疑，它对该公司的贡献将是非常巨大的。</w:t>
      </w:r>
    </w:p>
    <w:p w:rsidR="00245814" w:rsidRDefault="00C9729D" w:rsidP="00C9729D">
      <w:pPr>
        <w:rPr>
          <w:rFonts w:hint="eastAsia"/>
          <w:b/>
          <w:sz w:val="28"/>
          <w:szCs w:val="28"/>
        </w:rPr>
      </w:pPr>
      <w:r w:rsidRPr="00C9729D">
        <w:rPr>
          <w:rFonts w:hint="eastAsia"/>
          <w:b/>
          <w:sz w:val="28"/>
          <w:szCs w:val="28"/>
        </w:rPr>
        <w:t>讨论：</w:t>
      </w:r>
    </w:p>
    <w:p w:rsidR="00C9729D" w:rsidRPr="00C9729D" w:rsidRDefault="00C9729D" w:rsidP="00C9729D">
      <w:pPr>
        <w:pStyle w:val="a5"/>
        <w:numPr>
          <w:ilvl w:val="0"/>
          <w:numId w:val="1"/>
        </w:numPr>
        <w:ind w:firstLineChars="0"/>
        <w:rPr>
          <w:rFonts w:hint="eastAsia"/>
          <w:sz w:val="28"/>
          <w:szCs w:val="28"/>
        </w:rPr>
      </w:pPr>
      <w:r w:rsidRPr="00C9729D">
        <w:rPr>
          <w:rFonts w:hint="eastAsia"/>
          <w:sz w:val="28"/>
          <w:szCs w:val="28"/>
        </w:rPr>
        <w:t>如何制定客户</w:t>
      </w:r>
      <w:r w:rsidRPr="00C9729D">
        <w:rPr>
          <w:sz w:val="28"/>
          <w:szCs w:val="28"/>
        </w:rPr>
        <w:t>服务质量标准</w:t>
      </w:r>
      <w:r w:rsidRPr="00C9729D">
        <w:rPr>
          <w:rFonts w:hint="eastAsia"/>
          <w:sz w:val="28"/>
          <w:szCs w:val="28"/>
        </w:rPr>
        <w:t>？</w:t>
      </w:r>
    </w:p>
    <w:p w:rsidR="00C9729D" w:rsidRDefault="00C9729D" w:rsidP="00C9729D">
      <w:pPr>
        <w:pStyle w:val="a5"/>
        <w:numPr>
          <w:ilvl w:val="0"/>
          <w:numId w:val="1"/>
        </w:numPr>
        <w:ind w:firstLineChars="0"/>
        <w:rPr>
          <w:rFonts w:hint="eastAsia"/>
          <w:sz w:val="28"/>
          <w:szCs w:val="28"/>
        </w:rPr>
      </w:pPr>
      <w:r>
        <w:rPr>
          <w:rFonts w:hint="eastAsia"/>
          <w:sz w:val="28"/>
          <w:szCs w:val="28"/>
        </w:rPr>
        <w:t>客户服务质量管理的原则是什么？</w:t>
      </w:r>
    </w:p>
    <w:p w:rsidR="00C9729D" w:rsidRDefault="00C9729D" w:rsidP="00C9729D">
      <w:pPr>
        <w:rPr>
          <w:rFonts w:hint="eastAsia"/>
          <w:sz w:val="28"/>
          <w:szCs w:val="28"/>
        </w:rPr>
      </w:pPr>
    </w:p>
    <w:p w:rsidR="00C9729D" w:rsidRDefault="00C9729D" w:rsidP="00C9729D">
      <w:pPr>
        <w:rPr>
          <w:rFonts w:hint="eastAsia"/>
          <w:sz w:val="28"/>
          <w:szCs w:val="28"/>
        </w:rPr>
      </w:pPr>
    </w:p>
    <w:p w:rsidR="00C9729D" w:rsidRDefault="00A8323E" w:rsidP="00A8323E">
      <w:pPr>
        <w:ind w:firstLineChars="890" w:firstLine="2502"/>
        <w:rPr>
          <w:rFonts w:hint="eastAsia"/>
          <w:b/>
          <w:sz w:val="28"/>
          <w:szCs w:val="28"/>
        </w:rPr>
      </w:pPr>
      <w:r w:rsidRPr="00A8323E">
        <w:rPr>
          <w:rFonts w:hint="eastAsia"/>
          <w:b/>
          <w:sz w:val="28"/>
          <w:szCs w:val="28"/>
        </w:rPr>
        <w:lastRenderedPageBreak/>
        <w:t>第五章</w:t>
      </w:r>
      <w:r w:rsidRPr="00A8323E">
        <w:rPr>
          <w:rFonts w:hint="eastAsia"/>
          <w:b/>
          <w:sz w:val="28"/>
          <w:szCs w:val="28"/>
        </w:rPr>
        <w:t xml:space="preserve"> </w:t>
      </w:r>
      <w:r w:rsidRPr="00A8323E">
        <w:rPr>
          <w:rFonts w:hint="eastAsia"/>
          <w:b/>
          <w:sz w:val="28"/>
          <w:szCs w:val="28"/>
        </w:rPr>
        <w:t>大客户服务管理</w:t>
      </w:r>
    </w:p>
    <w:p w:rsidR="00A8323E" w:rsidRDefault="00A8323E" w:rsidP="00A8323E">
      <w:pPr>
        <w:rPr>
          <w:rFonts w:hint="eastAsia"/>
          <w:b/>
          <w:sz w:val="28"/>
          <w:szCs w:val="28"/>
        </w:rPr>
      </w:pPr>
      <w:r>
        <w:rPr>
          <w:rFonts w:hint="eastAsia"/>
          <w:b/>
          <w:sz w:val="28"/>
          <w:szCs w:val="28"/>
        </w:rPr>
        <w:t>案例分析：</w:t>
      </w:r>
    </w:p>
    <w:p w:rsidR="00A8323E" w:rsidRPr="00A8323E" w:rsidRDefault="00A8323E" w:rsidP="00A8323E">
      <w:pPr>
        <w:ind w:firstLineChars="541" w:firstLine="1521"/>
        <w:rPr>
          <w:b/>
          <w:sz w:val="28"/>
          <w:szCs w:val="28"/>
        </w:rPr>
      </w:pPr>
      <w:r w:rsidRPr="00A8323E">
        <w:rPr>
          <w:rFonts w:hint="eastAsia"/>
          <w:b/>
          <w:sz w:val="28"/>
          <w:szCs w:val="28"/>
        </w:rPr>
        <w:t>内蒙古联通大客户管理系统成功案例</w:t>
      </w:r>
    </w:p>
    <w:p w:rsidR="00A8323E" w:rsidRPr="00A8323E" w:rsidRDefault="00A8323E" w:rsidP="00A8323E">
      <w:pPr>
        <w:rPr>
          <w:b/>
          <w:sz w:val="28"/>
          <w:szCs w:val="28"/>
        </w:rPr>
      </w:pPr>
      <w:r>
        <w:rPr>
          <w:rFonts w:hint="eastAsia"/>
          <w:b/>
          <w:sz w:val="28"/>
          <w:szCs w:val="28"/>
        </w:rPr>
        <w:t xml:space="preserve">　</w:t>
      </w:r>
      <w:r>
        <w:rPr>
          <w:rFonts w:hint="eastAsia"/>
          <w:b/>
          <w:sz w:val="28"/>
          <w:szCs w:val="28"/>
        </w:rPr>
        <w:t xml:space="preserve"> </w:t>
      </w:r>
      <w:r w:rsidRPr="00A8323E">
        <w:rPr>
          <w:rFonts w:hint="eastAsia"/>
          <w:b/>
          <w:sz w:val="28"/>
          <w:szCs w:val="28"/>
        </w:rPr>
        <w:t>项目背景</w:t>
      </w:r>
    </w:p>
    <w:p w:rsidR="00A8323E" w:rsidRPr="00A8323E" w:rsidRDefault="00A8323E" w:rsidP="00A8323E">
      <w:pPr>
        <w:rPr>
          <w:sz w:val="28"/>
          <w:szCs w:val="28"/>
        </w:rPr>
      </w:pPr>
      <w:r w:rsidRPr="00A8323E">
        <w:rPr>
          <w:rFonts w:hint="eastAsia"/>
          <w:b/>
          <w:sz w:val="28"/>
          <w:szCs w:val="28"/>
        </w:rPr>
        <w:t xml:space="preserve">　　</w:t>
      </w:r>
      <w:r w:rsidRPr="00A8323E">
        <w:rPr>
          <w:rFonts w:hint="eastAsia"/>
          <w:sz w:val="28"/>
          <w:szCs w:val="28"/>
        </w:rPr>
        <w:t>电信业务市场的竞争格局在我国已逐步形成。竞争给电信业务运营带来的一个突出的特点就是：市场由卖方市场向买方市场转变。为适应这一市场特点并在市场中保持和提升竞争优势，中国联通公司的经营战略正在逐步从以产品业务为中心向以客户为中心转变。</w:t>
      </w:r>
    </w:p>
    <w:p w:rsidR="00A8323E" w:rsidRPr="00A8323E" w:rsidRDefault="00A8323E" w:rsidP="00A8323E">
      <w:pPr>
        <w:rPr>
          <w:sz w:val="28"/>
          <w:szCs w:val="28"/>
        </w:rPr>
      </w:pPr>
      <w:r w:rsidRPr="00A8323E">
        <w:rPr>
          <w:rFonts w:hint="eastAsia"/>
          <w:b/>
          <w:sz w:val="28"/>
          <w:szCs w:val="28"/>
        </w:rPr>
        <w:t xml:space="preserve">　　</w:t>
      </w:r>
      <w:r w:rsidRPr="00A8323E">
        <w:rPr>
          <w:rFonts w:hint="eastAsia"/>
          <w:sz w:val="28"/>
          <w:szCs w:val="28"/>
        </w:rPr>
        <w:t>大客户业务是联通整体营销战略的重要组成部分，发展大客户能给公司带来很好的经济效益。大客户管理系统的建设，旨在在大客户售前、售中和售后的整个生命周期中，为客户的市场开拓、有关大客户的信息管理、客户服务及营销决策支持提供一个综合信息处理平台。</w:t>
      </w:r>
    </w:p>
    <w:p w:rsidR="00A8323E" w:rsidRPr="00A8323E" w:rsidRDefault="00A8323E" w:rsidP="00A8323E">
      <w:pPr>
        <w:rPr>
          <w:rFonts w:hint="eastAsia"/>
          <w:sz w:val="28"/>
          <w:szCs w:val="28"/>
        </w:rPr>
      </w:pPr>
      <w:r w:rsidRPr="00A8323E">
        <w:rPr>
          <w:rFonts w:hint="eastAsia"/>
          <w:b/>
          <w:sz w:val="28"/>
          <w:szCs w:val="28"/>
        </w:rPr>
        <w:t xml:space="preserve">　　</w:t>
      </w:r>
      <w:r w:rsidRPr="00A8323E">
        <w:rPr>
          <w:rFonts w:hint="eastAsia"/>
          <w:sz w:val="28"/>
          <w:szCs w:val="28"/>
        </w:rPr>
        <w:t>内蒙古联通大客户管理系统的建设正是基于上述这些背景而提出。</w:t>
      </w:r>
    </w:p>
    <w:p w:rsidR="00A8323E" w:rsidRPr="00A8323E" w:rsidRDefault="00A8323E" w:rsidP="00A8323E">
      <w:pPr>
        <w:ind w:firstLineChars="245" w:firstLine="689"/>
        <w:rPr>
          <w:b/>
          <w:sz w:val="28"/>
          <w:szCs w:val="28"/>
        </w:rPr>
      </w:pPr>
      <w:r w:rsidRPr="00A8323E">
        <w:rPr>
          <w:rFonts w:hint="eastAsia"/>
          <w:b/>
          <w:sz w:val="28"/>
          <w:szCs w:val="28"/>
        </w:rPr>
        <w:t>业务功能</w:t>
      </w:r>
    </w:p>
    <w:p w:rsidR="00A8323E" w:rsidRPr="00A8323E" w:rsidRDefault="00A8323E" w:rsidP="00A8323E">
      <w:pPr>
        <w:rPr>
          <w:sz w:val="28"/>
          <w:szCs w:val="28"/>
        </w:rPr>
      </w:pPr>
      <w:r w:rsidRPr="00A8323E">
        <w:rPr>
          <w:rFonts w:hint="eastAsia"/>
          <w:b/>
          <w:sz w:val="28"/>
          <w:szCs w:val="28"/>
        </w:rPr>
        <w:t xml:space="preserve">　</w:t>
      </w:r>
      <w:r w:rsidRPr="00A8323E">
        <w:rPr>
          <w:rFonts w:hint="eastAsia"/>
          <w:sz w:val="28"/>
          <w:szCs w:val="28"/>
        </w:rPr>
        <w:t xml:space="preserve">　大客户资料管理：包括大客户相关资料信息管理和大客户基本业务两个方面。大客户客户资料的基本信息包括：客户基本资料、客户营业业务资料、客户计费帐务资料、客户信用资料、客户服务资料、内部重要员工资料、项目工程资料、资源占用资料等。</w:t>
      </w:r>
    </w:p>
    <w:p w:rsidR="00A8323E" w:rsidRPr="00A8323E" w:rsidRDefault="00A8323E" w:rsidP="00A8323E">
      <w:pPr>
        <w:rPr>
          <w:sz w:val="28"/>
          <w:szCs w:val="28"/>
        </w:rPr>
      </w:pPr>
      <w:r w:rsidRPr="00A8323E">
        <w:rPr>
          <w:rFonts w:hint="eastAsia"/>
          <w:sz w:val="28"/>
          <w:szCs w:val="28"/>
        </w:rPr>
        <w:t xml:space="preserve">　　绿色通道：围绕客户走访、业务办理、合同签订、工程实施和业务开通工作流程，实现对大客户业务的售前、售中环节的过程管理，并通过人机协作实现流程的自动化。</w:t>
      </w:r>
    </w:p>
    <w:p w:rsidR="00A8323E" w:rsidRPr="00A8323E" w:rsidRDefault="00A8323E" w:rsidP="00A8323E">
      <w:pPr>
        <w:rPr>
          <w:sz w:val="28"/>
          <w:szCs w:val="28"/>
        </w:rPr>
      </w:pPr>
      <w:r w:rsidRPr="00A8323E">
        <w:rPr>
          <w:rFonts w:hint="eastAsia"/>
          <w:sz w:val="28"/>
          <w:szCs w:val="28"/>
        </w:rPr>
        <w:lastRenderedPageBreak/>
        <w:t xml:space="preserve">　　黄色通道：大客户服务相关的业务，包括客户走访、客户来访、友情服务等日常业务联系活动。</w:t>
      </w:r>
    </w:p>
    <w:p w:rsidR="00A8323E" w:rsidRPr="00A8323E" w:rsidRDefault="00A8323E" w:rsidP="00A8323E">
      <w:pPr>
        <w:rPr>
          <w:sz w:val="28"/>
          <w:szCs w:val="28"/>
        </w:rPr>
      </w:pPr>
      <w:r w:rsidRPr="00A8323E">
        <w:rPr>
          <w:rFonts w:hint="eastAsia"/>
          <w:sz w:val="28"/>
          <w:szCs w:val="28"/>
        </w:rPr>
        <w:t xml:space="preserve">　　红色通道：处理与大客户有关的故障、投诉等业务。</w:t>
      </w:r>
    </w:p>
    <w:p w:rsidR="00A8323E" w:rsidRPr="00A8323E" w:rsidRDefault="00A8323E" w:rsidP="00A8323E">
      <w:pPr>
        <w:rPr>
          <w:sz w:val="28"/>
          <w:szCs w:val="28"/>
        </w:rPr>
      </w:pPr>
      <w:r w:rsidRPr="00A8323E">
        <w:rPr>
          <w:rFonts w:hint="eastAsia"/>
          <w:sz w:val="28"/>
          <w:szCs w:val="28"/>
        </w:rPr>
        <w:t xml:space="preserve">　　渠道管理：用于管理渠道代理信息，以及与渠道相关的业务信息，包括：绩效佣金管理、合同管理、培训管理。</w:t>
      </w:r>
    </w:p>
    <w:p w:rsidR="00A8323E" w:rsidRPr="00A8323E" w:rsidRDefault="00A8323E" w:rsidP="00A8323E">
      <w:pPr>
        <w:rPr>
          <w:sz w:val="28"/>
          <w:szCs w:val="28"/>
        </w:rPr>
      </w:pPr>
      <w:r w:rsidRPr="00A8323E">
        <w:rPr>
          <w:rFonts w:hint="eastAsia"/>
          <w:sz w:val="28"/>
          <w:szCs w:val="28"/>
        </w:rPr>
        <w:t xml:space="preserve">　　客户经理管理：管理大客户发展中心员工及与大客户发展中心有业务往来的相关部门的员工信息，以及与员工相关的业务信息，包括：基本信息管理、奖金绩效管理、业务计划管理、工作日志管理、回访走访管理、培训管理。</w:t>
      </w:r>
    </w:p>
    <w:p w:rsidR="00A8323E" w:rsidRPr="00A8323E" w:rsidRDefault="00A8323E" w:rsidP="00A8323E">
      <w:pPr>
        <w:rPr>
          <w:sz w:val="28"/>
          <w:szCs w:val="28"/>
        </w:rPr>
      </w:pPr>
      <w:r w:rsidRPr="00A8323E">
        <w:rPr>
          <w:rFonts w:hint="eastAsia"/>
          <w:sz w:val="28"/>
          <w:szCs w:val="28"/>
        </w:rPr>
        <w:t xml:space="preserve">　　资源市场信息管理：信息内容包括：产品信息、宏观经济信息；行业经济信息；客户需求信息</w:t>
      </w:r>
      <w:r w:rsidRPr="00A8323E">
        <w:rPr>
          <w:rFonts w:hint="eastAsia"/>
          <w:sz w:val="28"/>
          <w:szCs w:val="28"/>
        </w:rPr>
        <w:t>(</w:t>
      </w:r>
      <w:r w:rsidRPr="00A8323E">
        <w:rPr>
          <w:rFonts w:hint="eastAsia"/>
          <w:sz w:val="28"/>
          <w:szCs w:val="28"/>
        </w:rPr>
        <w:t>按行业划分</w:t>
      </w:r>
      <w:r w:rsidRPr="00A8323E">
        <w:rPr>
          <w:rFonts w:hint="eastAsia"/>
          <w:sz w:val="28"/>
          <w:szCs w:val="28"/>
        </w:rPr>
        <w:t>)</w:t>
      </w:r>
      <w:r w:rsidRPr="00A8323E">
        <w:rPr>
          <w:rFonts w:hint="eastAsia"/>
          <w:sz w:val="28"/>
          <w:szCs w:val="28"/>
        </w:rPr>
        <w:t>；竞争对手信息；行业经典案例；政策、法律环境、法律环境对企业可能的影响；企业所处行业的发展态势及行业内竞争状况。</w:t>
      </w:r>
    </w:p>
    <w:p w:rsidR="00A8323E" w:rsidRPr="00A8323E" w:rsidRDefault="00A8323E" w:rsidP="00A8323E">
      <w:pPr>
        <w:rPr>
          <w:b/>
          <w:sz w:val="28"/>
          <w:szCs w:val="28"/>
        </w:rPr>
      </w:pPr>
      <w:r w:rsidRPr="00A8323E">
        <w:rPr>
          <w:rFonts w:hint="eastAsia"/>
          <w:b/>
          <w:sz w:val="28"/>
          <w:szCs w:val="28"/>
        </w:rPr>
        <w:t xml:space="preserve">　　给用户带来的好处</w:t>
      </w:r>
    </w:p>
    <w:p w:rsidR="00A8323E" w:rsidRDefault="00A8323E" w:rsidP="00BC5F16">
      <w:pPr>
        <w:ind w:firstLine="570"/>
        <w:rPr>
          <w:rFonts w:hint="eastAsia"/>
          <w:sz w:val="28"/>
          <w:szCs w:val="28"/>
        </w:rPr>
      </w:pPr>
      <w:r w:rsidRPr="00BC5F16">
        <w:rPr>
          <w:rFonts w:hint="eastAsia"/>
          <w:sz w:val="28"/>
          <w:szCs w:val="28"/>
        </w:rPr>
        <w:t>内蒙古联通公司在使用了合力金桥的</w:t>
      </w:r>
      <w:r w:rsidRPr="00BC5F16">
        <w:rPr>
          <w:rFonts w:hint="eastAsia"/>
          <w:sz w:val="28"/>
          <w:szCs w:val="28"/>
        </w:rPr>
        <w:t>HollyCRM</w:t>
      </w:r>
      <w:r w:rsidRPr="00BC5F16">
        <w:rPr>
          <w:rFonts w:hint="eastAsia"/>
          <w:sz w:val="28"/>
          <w:szCs w:val="28"/>
        </w:rPr>
        <w:t>之后，协调和改进原有业务流程，使企业可以在其所有的业务环节更好地满足客户需求和降低运营成本，从而达到保留现有大客户和发掘潜在大客户并提高企业盈利的目的。通过为大客户提供高品质、个性化的服务，大客户管理系统的实施提高了大客户的信赖度和忠诚度，形成并保持内蒙古联通公司核心竞争力并带来了良好的经济收益。</w:t>
      </w:r>
    </w:p>
    <w:p w:rsidR="00BC5F16" w:rsidRDefault="00BC5F16" w:rsidP="00BC5F16">
      <w:pPr>
        <w:rPr>
          <w:rFonts w:hint="eastAsia"/>
          <w:sz w:val="28"/>
          <w:szCs w:val="28"/>
        </w:rPr>
      </w:pPr>
      <w:r w:rsidRPr="00BC5F16">
        <w:rPr>
          <w:rFonts w:hint="eastAsia"/>
          <w:b/>
          <w:sz w:val="28"/>
          <w:szCs w:val="28"/>
        </w:rPr>
        <w:t>讨论</w:t>
      </w:r>
      <w:r w:rsidRPr="00BC5F16">
        <w:rPr>
          <w:rFonts w:hint="eastAsia"/>
          <w:sz w:val="28"/>
          <w:szCs w:val="28"/>
        </w:rPr>
        <w:t>1.</w:t>
      </w:r>
      <w:r w:rsidRPr="00BC5F16">
        <w:rPr>
          <w:rFonts w:hint="eastAsia"/>
          <w:sz w:val="28"/>
          <w:szCs w:val="28"/>
        </w:rPr>
        <w:t>如何建立、考核大客户服务队伍</w:t>
      </w:r>
      <w:r>
        <w:rPr>
          <w:rFonts w:hint="eastAsia"/>
          <w:sz w:val="28"/>
          <w:szCs w:val="28"/>
        </w:rPr>
        <w:t>？</w:t>
      </w:r>
    </w:p>
    <w:p w:rsidR="00BC5F16" w:rsidRPr="00BC5F16" w:rsidRDefault="00BC5F16" w:rsidP="00BC5F16">
      <w:pPr>
        <w:rPr>
          <w:rFonts w:hint="eastAsia"/>
          <w:sz w:val="28"/>
          <w:szCs w:val="28"/>
        </w:rPr>
      </w:pPr>
      <w:r>
        <w:rPr>
          <w:rFonts w:hint="eastAsia"/>
          <w:sz w:val="28"/>
          <w:szCs w:val="28"/>
        </w:rPr>
        <w:t xml:space="preserve">     2.</w:t>
      </w:r>
      <w:r>
        <w:rPr>
          <w:rFonts w:hint="eastAsia"/>
          <w:sz w:val="28"/>
          <w:szCs w:val="28"/>
        </w:rPr>
        <w:t>如何推行、完善大客户项目服务经理制？</w:t>
      </w:r>
    </w:p>
    <w:p w:rsidR="00C9729D" w:rsidRDefault="00056935" w:rsidP="00056935">
      <w:pPr>
        <w:ind w:firstLineChars="850" w:firstLine="2389"/>
        <w:rPr>
          <w:rFonts w:hint="eastAsia"/>
          <w:b/>
          <w:sz w:val="28"/>
          <w:szCs w:val="28"/>
        </w:rPr>
      </w:pPr>
      <w:r w:rsidRPr="00056935">
        <w:rPr>
          <w:rFonts w:hint="eastAsia"/>
          <w:b/>
          <w:sz w:val="28"/>
          <w:szCs w:val="28"/>
        </w:rPr>
        <w:lastRenderedPageBreak/>
        <w:t>第三章</w:t>
      </w:r>
      <w:r w:rsidRPr="00056935">
        <w:rPr>
          <w:rFonts w:hint="eastAsia"/>
          <w:b/>
          <w:sz w:val="28"/>
          <w:szCs w:val="28"/>
        </w:rPr>
        <w:t xml:space="preserve"> </w:t>
      </w:r>
      <w:r w:rsidRPr="00056935">
        <w:rPr>
          <w:rFonts w:hint="eastAsia"/>
          <w:b/>
          <w:sz w:val="28"/>
          <w:szCs w:val="28"/>
        </w:rPr>
        <w:t>客户服务技巧</w:t>
      </w:r>
    </w:p>
    <w:p w:rsidR="00056935" w:rsidRDefault="00056935" w:rsidP="00056935">
      <w:pPr>
        <w:rPr>
          <w:rFonts w:hint="eastAsia"/>
          <w:b/>
          <w:sz w:val="28"/>
          <w:szCs w:val="28"/>
        </w:rPr>
      </w:pPr>
      <w:r>
        <w:rPr>
          <w:rFonts w:hint="eastAsia"/>
          <w:b/>
          <w:sz w:val="28"/>
          <w:szCs w:val="28"/>
        </w:rPr>
        <w:t>案例分析</w:t>
      </w:r>
    </w:p>
    <w:p w:rsidR="00056935" w:rsidRDefault="00056935" w:rsidP="00056935">
      <w:pPr>
        <w:ind w:firstLineChars="840" w:firstLine="2361"/>
        <w:rPr>
          <w:rFonts w:hint="eastAsia"/>
          <w:b/>
          <w:sz w:val="28"/>
          <w:szCs w:val="28"/>
        </w:rPr>
      </w:pPr>
      <w:r w:rsidRPr="00056935">
        <w:rPr>
          <w:rFonts w:hint="eastAsia"/>
          <w:b/>
          <w:sz w:val="28"/>
          <w:szCs w:val="28"/>
        </w:rPr>
        <w:t>北京“王品台塑牛扒”</w:t>
      </w:r>
    </w:p>
    <w:p w:rsidR="00056935" w:rsidRDefault="00056935" w:rsidP="00056935">
      <w:pPr>
        <w:pStyle w:val="a5"/>
        <w:numPr>
          <w:ilvl w:val="0"/>
          <w:numId w:val="2"/>
        </w:numPr>
        <w:ind w:firstLineChars="0"/>
        <w:textAlignment w:val="baseline"/>
        <w:rPr>
          <w:rFonts w:hint="eastAsia"/>
          <w:sz w:val="28"/>
          <w:szCs w:val="28"/>
        </w:rPr>
      </w:pPr>
      <w:r w:rsidRPr="00056935">
        <w:rPr>
          <w:rFonts w:hint="eastAsia"/>
          <w:b/>
          <w:sz w:val="28"/>
          <w:szCs w:val="28"/>
        </w:rPr>
        <w:t>1.</w:t>
      </w:r>
      <w:r w:rsidRPr="00056935">
        <w:rPr>
          <w:rFonts w:hint="eastAsia"/>
          <w:b/>
          <w:sz w:val="28"/>
          <w:szCs w:val="28"/>
        </w:rPr>
        <w:t>从</w:t>
      </w:r>
      <w:hyperlink r:id="rId7" w:tooltip="选址" w:history="1">
        <w:r w:rsidRPr="00056935">
          <w:rPr>
            <w:rStyle w:val="a6"/>
            <w:rFonts w:hint="eastAsia"/>
            <w:b/>
            <w:color w:val="000000" w:themeColor="text1"/>
            <w:sz w:val="28"/>
            <w:szCs w:val="28"/>
          </w:rPr>
          <w:t>选址</w:t>
        </w:r>
      </w:hyperlink>
      <w:r w:rsidRPr="00056935">
        <w:rPr>
          <w:rFonts w:hint="eastAsia"/>
          <w:b/>
          <w:color w:val="000000" w:themeColor="text1"/>
          <w:sz w:val="28"/>
          <w:szCs w:val="28"/>
        </w:rPr>
        <w:t>开</w:t>
      </w:r>
      <w:r w:rsidRPr="00056935">
        <w:rPr>
          <w:rFonts w:hint="eastAsia"/>
          <w:b/>
          <w:sz w:val="28"/>
          <w:szCs w:val="28"/>
        </w:rPr>
        <w:t>始，服务就开始了</w:t>
      </w:r>
      <w:r w:rsidRPr="00056935">
        <w:rPr>
          <w:rFonts w:hint="eastAsia"/>
          <w:b/>
          <w:sz w:val="28"/>
          <w:szCs w:val="28"/>
        </w:rPr>
        <w:br/>
        <w:t>   </w:t>
      </w:r>
      <w:r w:rsidRPr="00056935">
        <w:rPr>
          <w:rFonts w:hint="eastAsia"/>
          <w:sz w:val="28"/>
          <w:szCs w:val="28"/>
        </w:rPr>
        <w:t>“王品台塑牛扒”店最早知道它，就是源于经典的服务标准和周到的</w:t>
      </w:r>
      <w:hyperlink r:id="rId8" w:tooltip="服务意识" w:history="1">
        <w:r w:rsidRPr="00056935">
          <w:rPr>
            <w:rStyle w:val="a6"/>
            <w:rFonts w:hint="eastAsia"/>
            <w:color w:val="000000" w:themeColor="text1"/>
            <w:sz w:val="28"/>
            <w:szCs w:val="28"/>
          </w:rPr>
          <w:t>服务意识</w:t>
        </w:r>
      </w:hyperlink>
      <w:r w:rsidRPr="00056935">
        <w:rPr>
          <w:rFonts w:hint="eastAsia"/>
          <w:color w:val="000000" w:themeColor="text1"/>
          <w:sz w:val="28"/>
          <w:szCs w:val="28"/>
        </w:rPr>
        <w:t>，</w:t>
      </w:r>
      <w:r w:rsidRPr="00056935">
        <w:rPr>
          <w:rFonts w:hint="eastAsia"/>
          <w:sz w:val="28"/>
          <w:szCs w:val="28"/>
        </w:rPr>
        <w:t>台北、上海、北京、洛杉矶比佛利山庄店……“王品”一直在选择店址上有这样的讲究，通常会选择那些闹中取静的环境给消费者。“比如在北京的西单店，它紧邻着西单北大街，外面是非常繁华的街道，但拐到了里面来就会发现这里是一个非常清静的地方。像上海的两家店也是这样，浦东那里比较繁华，但我们选择了在时代广场的７楼，这样就有了一个相对安静的就餐环境。”当然这样的环境可以让每个到“王品”的顾客感到更加轻松惬意，更好的用餐环境也可以让人感到更好的服务。但是这样也会带来一个问题，比较隐蔽的选址可能会让第一次来这里的客人不容易找到餐厅，所以“王品”在服务上又有了这样一个规定：对于那些第一次打电话预定餐位的客人，餐厅都主动询问客人他们是否熟悉餐厅的位置，然后为他们预留停车位。其实关于服务的较量，“王品”已经在这个环节就开始显示出自己的实力了。</w:t>
      </w:r>
      <w:r w:rsidRPr="00056935">
        <w:rPr>
          <w:rFonts w:hint="eastAsia"/>
          <w:sz w:val="28"/>
          <w:szCs w:val="28"/>
        </w:rPr>
        <w:br/>
      </w:r>
      <w:r>
        <w:rPr>
          <w:rFonts w:hint="eastAsia"/>
          <w:b/>
          <w:sz w:val="28"/>
          <w:szCs w:val="28"/>
        </w:rPr>
        <w:t>2.</w:t>
      </w:r>
      <w:r w:rsidRPr="00056935">
        <w:rPr>
          <w:rFonts w:hint="eastAsia"/>
          <w:b/>
          <w:sz w:val="28"/>
          <w:szCs w:val="28"/>
        </w:rPr>
        <w:t>服务里的“绝对准确”</w:t>
      </w:r>
      <w:r w:rsidRPr="00056935">
        <w:rPr>
          <w:rFonts w:hint="eastAsia"/>
          <w:b/>
          <w:sz w:val="28"/>
          <w:szCs w:val="28"/>
        </w:rPr>
        <w:br/>
        <w:t>     </w:t>
      </w:r>
      <w:r w:rsidRPr="00056935">
        <w:rPr>
          <w:rFonts w:hint="eastAsia"/>
          <w:sz w:val="28"/>
          <w:szCs w:val="28"/>
        </w:rPr>
        <w:t>吃过“王品”的客人都知道，在“王品”基本只有一个用餐价格——</w:t>
      </w:r>
      <w:r w:rsidRPr="00056935">
        <w:rPr>
          <w:rFonts w:hint="eastAsia"/>
          <w:sz w:val="28"/>
          <w:szCs w:val="28"/>
        </w:rPr>
        <w:t>198</w:t>
      </w:r>
      <w:r w:rsidRPr="00056935">
        <w:rPr>
          <w:rFonts w:hint="eastAsia"/>
          <w:sz w:val="28"/>
          <w:szCs w:val="28"/>
        </w:rPr>
        <w:t>元，这个价格包括了</w:t>
      </w:r>
      <w:r w:rsidRPr="00056935">
        <w:rPr>
          <w:rFonts w:hint="eastAsia"/>
          <w:sz w:val="28"/>
          <w:szCs w:val="28"/>
        </w:rPr>
        <w:t>6</w:t>
      </w:r>
      <w:r w:rsidRPr="00056935">
        <w:rPr>
          <w:rFonts w:hint="eastAsia"/>
          <w:sz w:val="28"/>
          <w:szCs w:val="28"/>
        </w:rPr>
        <w:t>道主菜和一款甜品饮料，另</w:t>
      </w:r>
      <w:r w:rsidRPr="00056935">
        <w:rPr>
          <w:rFonts w:hint="eastAsia"/>
          <w:sz w:val="28"/>
          <w:szCs w:val="28"/>
        </w:rPr>
        <w:lastRenderedPageBreak/>
        <w:t>外会外加</w:t>
      </w:r>
      <w:r w:rsidRPr="00056935">
        <w:rPr>
          <w:rFonts w:hint="eastAsia"/>
          <w:sz w:val="28"/>
          <w:szCs w:val="28"/>
        </w:rPr>
        <w:t>10%</w:t>
      </w:r>
      <w:r w:rsidRPr="00056935">
        <w:rPr>
          <w:rFonts w:hint="eastAsia"/>
          <w:sz w:val="28"/>
          <w:szCs w:val="28"/>
        </w:rPr>
        <w:t>的服务费。对于餐厅当然零点也可以，并且这样获利更大，“但我们一般不会建议客人零点的，因为一份色拉汤就要</w:t>
      </w:r>
      <w:r w:rsidRPr="00056935">
        <w:rPr>
          <w:rFonts w:hint="eastAsia"/>
          <w:sz w:val="28"/>
          <w:szCs w:val="28"/>
        </w:rPr>
        <w:t>55</w:t>
      </w:r>
      <w:r w:rsidRPr="00056935">
        <w:rPr>
          <w:rFonts w:hint="eastAsia"/>
          <w:sz w:val="28"/>
          <w:szCs w:val="28"/>
        </w:rPr>
        <w:t>元，会比较不划算。”在“王品”菜肴的分量和味道可以说是十分的精准，如果你在上海的餐厅享受过这种美味的话，在北京的店里你会惊奇地发现，这里的菜肴和上海的那么相像，不但口味，连形状和摆盘都那么一样。“王品”的店长这样解释他们的“台塑牛扒”：“王品的牛扒是精选牛的第六到第八根的肋骨，它是一块带骨的牛扒，全熟，骨长</w:t>
      </w:r>
      <w:r w:rsidRPr="00056935">
        <w:rPr>
          <w:rFonts w:hint="eastAsia"/>
          <w:sz w:val="28"/>
          <w:szCs w:val="28"/>
        </w:rPr>
        <w:t>17cm</w:t>
      </w:r>
      <w:r w:rsidRPr="00056935">
        <w:rPr>
          <w:rFonts w:hint="eastAsia"/>
          <w:sz w:val="28"/>
          <w:szCs w:val="28"/>
        </w:rPr>
        <w:t>，我们的每块牛扒可以说都符合这个标准。如果它的重量没有达到我们的重量范围，我们就会选择丢弃，所以我们可以骄傲地说，你在每家王品吃到的牛扒都是一样的长度和重量的。”</w:t>
      </w:r>
      <w:r w:rsidRPr="00056935">
        <w:rPr>
          <w:rFonts w:hint="eastAsia"/>
          <w:sz w:val="28"/>
          <w:szCs w:val="28"/>
        </w:rPr>
        <w:br/>
        <w:t xml:space="preserve">    </w:t>
      </w:r>
      <w:r w:rsidRPr="00056935">
        <w:rPr>
          <w:rFonts w:hint="eastAsia"/>
          <w:sz w:val="28"/>
          <w:szCs w:val="28"/>
        </w:rPr>
        <w:t>做</w:t>
      </w:r>
      <w:hyperlink r:id="rId9" w:tooltip="餐饮服务" w:history="1">
        <w:r w:rsidRPr="00056935">
          <w:rPr>
            <w:rStyle w:val="a6"/>
            <w:rFonts w:hint="eastAsia"/>
            <w:sz w:val="28"/>
            <w:szCs w:val="28"/>
          </w:rPr>
          <w:t>餐饮服务</w:t>
        </w:r>
      </w:hyperlink>
      <w:r w:rsidRPr="00056935">
        <w:rPr>
          <w:rFonts w:hint="eastAsia"/>
          <w:sz w:val="28"/>
          <w:szCs w:val="28"/>
        </w:rPr>
        <w:t>的准确性是非常重要的，但也是非常难以把握的一个环节。“准确”，就是不多不少正好的意思，如果想让自己的人性化服务也能做到非常准确，这着实是要花上一番功夫的。比如“按照王品的要求，我们给客人加水要加八分满。我们就会在服务员培训的这个过程中，让培训师检查他，反复地训练这个技巧，直到他在加水的时候一下子可以加到八分满为止。‘王品’对于牙签的摆放也有自己的规定，我们要求所有牙签摆放一定要看出是一个五边形，‘王品’的字样朝上，其中的一组牙签要稍稍高于其他牙签，方便客人的使用。这些每天服务组长都会抽查，这是非常细节和标准化的东西，既然‘王品’是做连锁的，就必须要求有这些标准化的东西在。这也是“王品”生存的法宝。”</w:t>
      </w:r>
      <w:r w:rsidRPr="00056935">
        <w:rPr>
          <w:rFonts w:hint="eastAsia"/>
          <w:b/>
          <w:sz w:val="28"/>
          <w:szCs w:val="28"/>
        </w:rPr>
        <w:br/>
      </w:r>
      <w:r>
        <w:rPr>
          <w:rFonts w:hint="eastAsia"/>
          <w:b/>
          <w:sz w:val="28"/>
          <w:szCs w:val="28"/>
        </w:rPr>
        <w:lastRenderedPageBreak/>
        <w:t>3.</w:t>
      </w:r>
      <w:r w:rsidRPr="00056935">
        <w:rPr>
          <w:rFonts w:hint="eastAsia"/>
          <w:b/>
          <w:sz w:val="28"/>
          <w:szCs w:val="28"/>
        </w:rPr>
        <w:t>记住每个“特殊”客人</w:t>
      </w:r>
      <w:r w:rsidRPr="00056935">
        <w:rPr>
          <w:rFonts w:hint="eastAsia"/>
          <w:b/>
          <w:sz w:val="28"/>
          <w:szCs w:val="28"/>
        </w:rPr>
        <w:br/>
        <w:t xml:space="preserve">    </w:t>
      </w:r>
      <w:r w:rsidRPr="00056935">
        <w:rPr>
          <w:rFonts w:hint="eastAsia"/>
          <w:sz w:val="28"/>
          <w:szCs w:val="28"/>
        </w:rPr>
        <w:t>对于在“王品”就餐但就餐习惯比较特殊的客人，“王品”都会有一个登记和记录。“我们会把客人当作自己的朋友，而不是通常意义上说的‘顾客就是上帝’，在与客人的沟通和观察中，‘王品’的服务员会获得很多关于客人的信息。在‘王品’就发生过这样的事情，在美国的一位顾客，是洛杉矶王品店就餐的老顾客，他不喜欢吃蒜这类食物，后来他出差到上海，竟然惊奇地发现在那里的王品服务员也非常了解他的习惯，并且他在那里感受了和美国一样口味的菜肴和服务。客人觉得这个非常神奇，可对于我们来说会有这样的服务也算是在意料之中的吧。因为来王品就餐的每一位客人，我们都会给他登记一个卡，其中有他的外型特质、职业爱好、口味特点，尤其是对那些饮食习惯比较特别的客人，可能我们第一次看到他还不会有非常准确的反应，但是只要我们再次见到这位客人，服务员一定会反应出来关于这个客人的一些准确信息，并且这个服务员很快就会把这个客人的信息</w:t>
      </w:r>
      <w:r w:rsidRPr="00056935">
        <w:rPr>
          <w:rFonts w:hint="eastAsia"/>
          <w:sz w:val="28"/>
          <w:szCs w:val="28"/>
        </w:rPr>
        <w:t>PUSH</w:t>
      </w:r>
      <w:r w:rsidRPr="00056935">
        <w:rPr>
          <w:rFonts w:hint="eastAsia"/>
          <w:sz w:val="28"/>
          <w:szCs w:val="28"/>
        </w:rPr>
        <w:t>给我们店里的同仁的。”</w:t>
      </w:r>
      <w:r w:rsidRPr="00056935">
        <w:rPr>
          <w:rFonts w:hint="eastAsia"/>
          <w:sz w:val="28"/>
          <w:szCs w:val="28"/>
        </w:rPr>
        <w:br/>
        <w:t xml:space="preserve">    </w:t>
      </w:r>
      <w:r w:rsidRPr="00056935">
        <w:rPr>
          <w:rFonts w:hint="eastAsia"/>
          <w:sz w:val="28"/>
          <w:szCs w:val="28"/>
        </w:rPr>
        <w:t>在北京的西单店有这样的一位王先生，很喜欢一个人来“王品”就餐，除非是同事们的聚会，他一般都会选择一个靠近窗户的位置，他的个人口味是非常喜欢喝“王品”的酸梅汤，而且一定要是冰的。“所以我们一看见他来了，就会为他准备他喜欢的位置，而且原本我们的酸梅汤在套餐里是一小杯的，但对于王先生我们每次都会提前给他准备一大杯端给他，对于王先生的这个习惯，</w:t>
      </w:r>
      <w:r w:rsidRPr="00056935">
        <w:rPr>
          <w:rFonts w:hint="eastAsia"/>
          <w:sz w:val="28"/>
          <w:szCs w:val="28"/>
        </w:rPr>
        <w:lastRenderedPageBreak/>
        <w:t>我们餐厅的每位服务员都是知道和了解的。我们觉得能让客人‘感动’，记住他们的习惯应该是其中非常细小的一个环节。我们的服务员每个人都会记住相当多客人的习惯，我们就是要想到客人的前面，在这个方面用心思也是王品一直提倡的。”</w:t>
      </w:r>
      <w:r w:rsidRPr="00056935">
        <w:rPr>
          <w:rFonts w:hint="eastAsia"/>
          <w:sz w:val="28"/>
          <w:szCs w:val="28"/>
        </w:rPr>
        <w:br/>
      </w:r>
      <w:r>
        <w:rPr>
          <w:rFonts w:hint="eastAsia"/>
          <w:b/>
          <w:sz w:val="28"/>
          <w:szCs w:val="28"/>
        </w:rPr>
        <w:t>4.</w:t>
      </w:r>
      <w:r w:rsidRPr="00056935">
        <w:rPr>
          <w:rFonts w:hint="eastAsia"/>
          <w:b/>
          <w:sz w:val="28"/>
          <w:szCs w:val="28"/>
        </w:rPr>
        <w:t>培训有“价值”的服务员</w:t>
      </w:r>
      <w:r w:rsidRPr="00056935">
        <w:rPr>
          <w:rFonts w:hint="eastAsia"/>
          <w:b/>
          <w:sz w:val="28"/>
          <w:szCs w:val="28"/>
        </w:rPr>
        <w:br/>
        <w:t>   </w:t>
      </w:r>
      <w:r w:rsidRPr="00056935">
        <w:rPr>
          <w:rFonts w:hint="eastAsia"/>
          <w:sz w:val="28"/>
          <w:szCs w:val="28"/>
        </w:rPr>
        <w:t xml:space="preserve"> </w:t>
      </w:r>
      <w:r w:rsidRPr="00056935">
        <w:rPr>
          <w:rFonts w:hint="eastAsia"/>
          <w:sz w:val="28"/>
          <w:szCs w:val="28"/>
        </w:rPr>
        <w:t>王品最看重服务员的是“为客人服务的那颗心”，我们选取的人可能在其他的方面不是非常优秀，但只要他有“全心全意为客人服务”的那颗心，就是非常难能可贵的。“客人其实就像是你的朋友，哪怕说你今天犯了一些错误和过失，只要你真诚地对待他，他们都是可以原谅你的。”</w:t>
      </w:r>
      <w:r w:rsidRPr="00056935">
        <w:rPr>
          <w:rFonts w:hint="eastAsia"/>
          <w:sz w:val="28"/>
          <w:szCs w:val="28"/>
        </w:rPr>
        <w:t xml:space="preserve"> </w:t>
      </w:r>
      <w:r w:rsidRPr="00056935">
        <w:rPr>
          <w:rFonts w:hint="eastAsia"/>
          <w:sz w:val="28"/>
          <w:szCs w:val="28"/>
        </w:rPr>
        <w:t>“对于服务员的选择，我们在招聘的阶段就会对他们进行一个选择了，除了对于他们外形的要求外，更重要的是我们更看中他们对客人的服务态度，比如说微笑。我们要看他是否真的是从内心有为客人着想的特质。进入王品之后，我们会有一个比较特别的“新人庆”，也就是一个</w:t>
      </w:r>
      <w:r w:rsidRPr="00056935">
        <w:rPr>
          <w:rFonts w:hint="eastAsia"/>
          <w:sz w:val="28"/>
          <w:szCs w:val="28"/>
        </w:rPr>
        <w:t>7</w:t>
      </w:r>
      <w:r w:rsidRPr="00056935">
        <w:rPr>
          <w:rFonts w:hint="eastAsia"/>
          <w:sz w:val="28"/>
          <w:szCs w:val="28"/>
        </w:rPr>
        <w:t>天的培训期。我们会教授他们公司的经营文化和基本的服务流程，这</w:t>
      </w:r>
      <w:r w:rsidRPr="00056935">
        <w:rPr>
          <w:rFonts w:hint="eastAsia"/>
          <w:sz w:val="28"/>
          <w:szCs w:val="28"/>
        </w:rPr>
        <w:t>7</w:t>
      </w:r>
      <w:r w:rsidRPr="00056935">
        <w:rPr>
          <w:rFonts w:hint="eastAsia"/>
          <w:sz w:val="28"/>
          <w:szCs w:val="28"/>
        </w:rPr>
        <w:t>天虽然是带薪的培训，但如果在这个过程中有不符合要求的地方，我们还是会把他淘汰了的。</w:t>
      </w:r>
      <w:r w:rsidRPr="00056935">
        <w:rPr>
          <w:rFonts w:hint="eastAsia"/>
          <w:sz w:val="28"/>
          <w:szCs w:val="28"/>
        </w:rPr>
        <w:t>7</w:t>
      </w:r>
      <w:r w:rsidRPr="00056935">
        <w:rPr>
          <w:rFonts w:hint="eastAsia"/>
          <w:sz w:val="28"/>
          <w:szCs w:val="28"/>
        </w:rPr>
        <w:t>天之后他就会到现场去服务客人了，从这天开始我们又开始了一个叫“黄金</w:t>
      </w:r>
      <w:r w:rsidRPr="00056935">
        <w:rPr>
          <w:rFonts w:hint="eastAsia"/>
          <w:sz w:val="28"/>
          <w:szCs w:val="28"/>
        </w:rPr>
        <w:t>14</w:t>
      </w:r>
      <w:r w:rsidRPr="00056935">
        <w:rPr>
          <w:rFonts w:hint="eastAsia"/>
          <w:sz w:val="28"/>
          <w:szCs w:val="28"/>
        </w:rPr>
        <w:t>天的学习”。会有专职的培训师进行带领，手把手一对一地进行个别培训，我们会在这</w:t>
      </w:r>
      <w:r w:rsidRPr="00056935">
        <w:rPr>
          <w:rFonts w:hint="eastAsia"/>
          <w:sz w:val="28"/>
          <w:szCs w:val="28"/>
        </w:rPr>
        <w:t>14</w:t>
      </w:r>
      <w:r w:rsidRPr="00056935">
        <w:rPr>
          <w:rFonts w:hint="eastAsia"/>
          <w:sz w:val="28"/>
          <w:szCs w:val="28"/>
        </w:rPr>
        <w:t>天中了解这个学员的一些特点和喜好，知道他适合什么样的职位，按照他们的特性去发挥他们的特长，这样就会让我们的新同事有一个更快地进步。我们在这个培训期中也会教授一些特别实用的</w:t>
      </w:r>
      <w:r w:rsidRPr="00056935">
        <w:rPr>
          <w:rFonts w:hint="eastAsia"/>
          <w:sz w:val="28"/>
          <w:szCs w:val="28"/>
        </w:rPr>
        <w:lastRenderedPageBreak/>
        <w:t>东西。”</w:t>
      </w:r>
      <w:r w:rsidRPr="00056935">
        <w:rPr>
          <w:rFonts w:hint="eastAsia"/>
          <w:sz w:val="28"/>
          <w:szCs w:val="28"/>
        </w:rPr>
        <w:br/>
      </w:r>
      <w:r>
        <w:rPr>
          <w:rFonts w:hint="eastAsia"/>
          <w:b/>
          <w:sz w:val="28"/>
          <w:szCs w:val="28"/>
        </w:rPr>
        <w:t>5.</w:t>
      </w:r>
      <w:r w:rsidRPr="00056935">
        <w:rPr>
          <w:rFonts w:hint="eastAsia"/>
          <w:b/>
          <w:sz w:val="28"/>
          <w:szCs w:val="28"/>
        </w:rPr>
        <w:t>真心“服务”的不同理解</w:t>
      </w:r>
      <w:r w:rsidRPr="00056935">
        <w:rPr>
          <w:rFonts w:hint="eastAsia"/>
          <w:b/>
          <w:sz w:val="28"/>
          <w:szCs w:val="28"/>
        </w:rPr>
        <w:br/>
        <w:t xml:space="preserve">    </w:t>
      </w:r>
      <w:r w:rsidRPr="00056935">
        <w:rPr>
          <w:rFonts w:hint="eastAsia"/>
          <w:b/>
          <w:sz w:val="28"/>
          <w:szCs w:val="28"/>
        </w:rPr>
        <w:t>“</w:t>
      </w:r>
      <w:r w:rsidRPr="00056935">
        <w:rPr>
          <w:rFonts w:hint="eastAsia"/>
          <w:sz w:val="28"/>
          <w:szCs w:val="28"/>
        </w:rPr>
        <w:t>王品”对于服务不能用占多少比重来衡量，不能说是服务更多一点还是菜品的口味更多一点。来“王品”的客人，有的是为了满足生理上的需要，喜欢吃这种口味的牛扒；有的是喜欢“王品”这种让人感觉很安全的就餐环境；有的则是喜欢在“王品”能享受到那种被尊崇的感觉，所以应该这样说，“王品”可以给不同客人以不同方面的满足。应该区分着来对待我们的客人，因为他们对服务的要求和标准都是不尽相同的。“比如像商务客人，‘王品’就会在他们用餐中比较少地打搅他，‘王品’会从客人的肢体语言上去分析客人希望得到的服务，像家庭聚餐就是另外的一种样子，家庭肯定有老人和小孩，我们的服务员就会针对这样的客人进行服务，小孩子可能比较容易闹，我们就会主动帮这样的家庭适当地照顾小朋友，这样家庭的其他成员就会比较好地享受王品带来的菜肴，让他们更加安心地用餐。”</w:t>
      </w:r>
      <w:r w:rsidRPr="00056935">
        <w:rPr>
          <w:rFonts w:hint="eastAsia"/>
          <w:sz w:val="28"/>
          <w:szCs w:val="28"/>
        </w:rPr>
        <w:br/>
      </w:r>
      <w:r>
        <w:rPr>
          <w:rFonts w:hint="eastAsia"/>
          <w:b/>
          <w:sz w:val="28"/>
          <w:szCs w:val="28"/>
        </w:rPr>
        <w:t>6.</w:t>
      </w:r>
      <w:r w:rsidRPr="00056935">
        <w:rPr>
          <w:rFonts w:hint="eastAsia"/>
          <w:b/>
          <w:sz w:val="28"/>
          <w:szCs w:val="28"/>
        </w:rPr>
        <w:t>特色服务“细节中见精神”</w:t>
      </w:r>
      <w:r w:rsidRPr="00056935">
        <w:rPr>
          <w:rFonts w:hint="eastAsia"/>
          <w:b/>
          <w:sz w:val="28"/>
          <w:szCs w:val="28"/>
        </w:rPr>
        <w:br/>
        <w:t xml:space="preserve">    </w:t>
      </w:r>
      <w:r w:rsidRPr="00056935">
        <w:rPr>
          <w:rFonts w:hint="eastAsia"/>
          <w:b/>
          <w:sz w:val="28"/>
          <w:szCs w:val="28"/>
        </w:rPr>
        <w:t>“</w:t>
      </w:r>
      <w:r w:rsidRPr="00056935">
        <w:rPr>
          <w:rFonts w:hint="eastAsia"/>
          <w:sz w:val="28"/>
          <w:szCs w:val="28"/>
        </w:rPr>
        <w:t>王品的服务原则是‘让顾客感动！’（</w:t>
      </w:r>
      <w:r w:rsidRPr="00056935">
        <w:rPr>
          <w:rFonts w:hint="eastAsia"/>
          <w:sz w:val="28"/>
          <w:szCs w:val="28"/>
        </w:rPr>
        <w:t>move</w:t>
      </w:r>
      <w:r w:rsidRPr="00056935">
        <w:rPr>
          <w:rFonts w:hint="eastAsia"/>
          <w:sz w:val="28"/>
          <w:szCs w:val="28"/>
        </w:rPr>
        <w:t xml:space="preserve">　</w:t>
      </w:r>
      <w:r w:rsidRPr="00056935">
        <w:rPr>
          <w:rFonts w:hint="eastAsia"/>
          <w:sz w:val="28"/>
          <w:szCs w:val="28"/>
        </w:rPr>
        <w:t>to</w:t>
      </w:r>
      <w:r w:rsidRPr="00056935">
        <w:rPr>
          <w:rFonts w:hint="eastAsia"/>
          <w:sz w:val="28"/>
          <w:szCs w:val="28"/>
        </w:rPr>
        <w:t xml:space="preserve">　</w:t>
      </w:r>
      <w:r w:rsidRPr="00056935">
        <w:rPr>
          <w:rFonts w:hint="eastAsia"/>
          <w:sz w:val="28"/>
          <w:szCs w:val="28"/>
        </w:rPr>
        <w:t>tear</w:t>
      </w:r>
      <w:r w:rsidRPr="00056935">
        <w:rPr>
          <w:rFonts w:hint="eastAsia"/>
          <w:sz w:val="28"/>
          <w:szCs w:val="28"/>
        </w:rPr>
        <w:t>），店里有这样的</w:t>
      </w:r>
      <w:hyperlink r:id="rId10" w:tooltip="酒店口号大全" w:history="1">
        <w:r w:rsidRPr="00056935">
          <w:rPr>
            <w:rStyle w:val="a6"/>
            <w:rFonts w:hint="eastAsia"/>
            <w:sz w:val="28"/>
            <w:szCs w:val="28"/>
          </w:rPr>
          <w:t>口号</w:t>
        </w:r>
      </w:hyperlink>
      <w:r w:rsidRPr="00056935">
        <w:rPr>
          <w:rFonts w:hint="eastAsia"/>
          <w:sz w:val="28"/>
          <w:szCs w:val="28"/>
        </w:rPr>
        <w:t>——‘让顾客感动到痛哭流涕’。王品最有特色也是非常有意思的一个服务项目叫‘珍藏时光’，像客人的结婚纪念日、生日都会准备一些活动。在顾客的结婚纪念日时，我们会让客人互许心愿、传戒指，让我们的同事一起给他们唱歌，为他们送去祝福，让他们有一种朋友般的感受。这个服务项目其实从最</w:t>
      </w:r>
      <w:r w:rsidRPr="00056935">
        <w:rPr>
          <w:rFonts w:hint="eastAsia"/>
          <w:sz w:val="28"/>
          <w:szCs w:val="28"/>
        </w:rPr>
        <w:lastRenderedPageBreak/>
        <w:t>早的王品店就有了，但是会根据每家店的不同进行一部分的调整，比如我们可能选择不同的歌、不同的礼物和祝福。”这些服务项目确实为“王品”带来了人气，但更叫人记住“王品”的是，“在情人节或者圣诞节这样比较重大的节日，我们的</w:t>
      </w:r>
      <w:r w:rsidRPr="00056935">
        <w:rPr>
          <w:rFonts w:hint="eastAsia"/>
          <w:sz w:val="28"/>
          <w:szCs w:val="28"/>
        </w:rPr>
        <w:t>183</w:t>
      </w:r>
      <w:r w:rsidRPr="00056935">
        <w:rPr>
          <w:rFonts w:hint="eastAsia"/>
          <w:sz w:val="28"/>
          <w:szCs w:val="28"/>
        </w:rPr>
        <w:t>个餐位可能有时候就不能完全满足客人的需要了，我们当然会为客人做一个科学的安排，但是还是会有客人在等位，如果是在我们翻台的时候，那肯定也会让客人等２到３分钟，我们就会及时让服务员为这些在等的客人进行点餐，这样就会满足客人一个最基本的生理需要，会让他们觉得很快就会吃上了。如果我们估计可能客人要等</w:t>
      </w:r>
      <w:r w:rsidRPr="00056935">
        <w:rPr>
          <w:rFonts w:hint="eastAsia"/>
          <w:sz w:val="28"/>
          <w:szCs w:val="28"/>
        </w:rPr>
        <w:t>10</w:t>
      </w:r>
      <w:r w:rsidRPr="00056935">
        <w:rPr>
          <w:rFonts w:hint="eastAsia"/>
          <w:sz w:val="28"/>
          <w:szCs w:val="28"/>
        </w:rPr>
        <w:t>分钟左右，我们就会为他们准备红茶、红酒或者他们喜欢的饮料。”</w:t>
      </w:r>
      <w:r w:rsidRPr="00056935">
        <w:rPr>
          <w:rFonts w:hint="eastAsia"/>
          <w:sz w:val="28"/>
          <w:szCs w:val="28"/>
        </w:rPr>
        <w:br/>
      </w:r>
      <w:r w:rsidRPr="00056935">
        <w:rPr>
          <w:rFonts w:hint="eastAsia"/>
          <w:sz w:val="28"/>
          <w:szCs w:val="28"/>
        </w:rPr>
        <w:t>专家链接：</w:t>
      </w:r>
      <w:r w:rsidRPr="00056935">
        <w:rPr>
          <w:rFonts w:hint="eastAsia"/>
          <w:sz w:val="28"/>
          <w:szCs w:val="28"/>
        </w:rPr>
        <w:br/>
      </w:r>
      <w:r>
        <w:rPr>
          <w:rFonts w:hint="eastAsia"/>
          <w:b/>
          <w:sz w:val="28"/>
          <w:szCs w:val="28"/>
        </w:rPr>
        <w:t>7.</w:t>
      </w:r>
      <w:r w:rsidRPr="00056935">
        <w:rPr>
          <w:rFonts w:hint="eastAsia"/>
          <w:b/>
          <w:sz w:val="28"/>
          <w:szCs w:val="28"/>
        </w:rPr>
        <w:t>“金牌服务”的目的就是要建立“顾客的忠诚”</w:t>
      </w:r>
      <w:r w:rsidRPr="00056935">
        <w:rPr>
          <w:rFonts w:hint="eastAsia"/>
          <w:b/>
          <w:sz w:val="28"/>
          <w:szCs w:val="28"/>
        </w:rPr>
        <w:br/>
      </w:r>
      <w:r w:rsidRPr="00056935">
        <w:rPr>
          <w:rFonts w:hint="eastAsia"/>
          <w:sz w:val="28"/>
          <w:szCs w:val="28"/>
        </w:rPr>
        <w:t>在经济不景气的时候，“忠诚”总是一个热门话题。我们知道在低迷时期开展新的生意是多么困难，而且在任何时候争取一个新的客户通常需要很高的花费。同时，因为企业内部持续不断地流失和新进员工的现状，也在持续制造着更低的效率和高昂的费用。勿庸置疑的是，当你的所有客人、员工以及合作伙伴都紧紧跟随着你的时候，你的生意和利润将得到更快的增长。</w:t>
      </w:r>
    </w:p>
    <w:p w:rsidR="00A81140" w:rsidRDefault="00A81140" w:rsidP="00056935">
      <w:pPr>
        <w:pStyle w:val="a5"/>
        <w:numPr>
          <w:ilvl w:val="0"/>
          <w:numId w:val="2"/>
        </w:numPr>
        <w:ind w:firstLineChars="0"/>
        <w:textAlignment w:val="baseline"/>
        <w:rPr>
          <w:rFonts w:hint="eastAsia"/>
          <w:sz w:val="28"/>
          <w:szCs w:val="28"/>
        </w:rPr>
      </w:pPr>
      <w:r>
        <w:rPr>
          <w:rFonts w:hint="eastAsia"/>
          <w:b/>
          <w:sz w:val="28"/>
          <w:szCs w:val="28"/>
        </w:rPr>
        <w:t>讨论</w:t>
      </w:r>
    </w:p>
    <w:p w:rsidR="00056935" w:rsidRDefault="008A2C0F" w:rsidP="008A2C0F">
      <w:pPr>
        <w:pStyle w:val="a5"/>
        <w:numPr>
          <w:ilvl w:val="0"/>
          <w:numId w:val="3"/>
        </w:numPr>
        <w:ind w:firstLineChars="0"/>
        <w:textAlignment w:val="baseline"/>
        <w:rPr>
          <w:rFonts w:hint="eastAsia"/>
          <w:b/>
          <w:sz w:val="28"/>
          <w:szCs w:val="28"/>
        </w:rPr>
      </w:pPr>
      <w:r>
        <w:rPr>
          <w:rFonts w:hint="eastAsia"/>
          <w:b/>
          <w:sz w:val="28"/>
          <w:szCs w:val="28"/>
        </w:rPr>
        <w:t>如何赢得客户的心？</w:t>
      </w:r>
    </w:p>
    <w:p w:rsidR="008A2C0F" w:rsidRPr="00A81140" w:rsidRDefault="008A2C0F" w:rsidP="008A2C0F">
      <w:pPr>
        <w:pStyle w:val="a5"/>
        <w:numPr>
          <w:ilvl w:val="0"/>
          <w:numId w:val="3"/>
        </w:numPr>
        <w:ind w:firstLineChars="0"/>
        <w:textAlignment w:val="baseline"/>
        <w:rPr>
          <w:rFonts w:hint="eastAsia"/>
          <w:sz w:val="28"/>
          <w:szCs w:val="28"/>
        </w:rPr>
      </w:pPr>
      <w:r w:rsidRPr="008A2C0F">
        <w:rPr>
          <w:rFonts w:hint="eastAsia"/>
          <w:b/>
          <w:sz w:val="28"/>
          <w:szCs w:val="28"/>
        </w:rPr>
        <w:t>如何提供优质的服务？</w:t>
      </w:r>
    </w:p>
    <w:p w:rsidR="00A81140" w:rsidRDefault="00A81140" w:rsidP="00A81140">
      <w:pPr>
        <w:textAlignment w:val="baseline"/>
        <w:rPr>
          <w:rFonts w:hint="eastAsia"/>
          <w:sz w:val="28"/>
          <w:szCs w:val="28"/>
        </w:rPr>
      </w:pPr>
    </w:p>
    <w:p w:rsidR="00A81140" w:rsidRDefault="00A81140" w:rsidP="00A81140">
      <w:pPr>
        <w:textAlignment w:val="baseline"/>
        <w:rPr>
          <w:rFonts w:hint="eastAsia"/>
          <w:sz w:val="28"/>
          <w:szCs w:val="28"/>
        </w:rPr>
      </w:pPr>
    </w:p>
    <w:p w:rsidR="00A81140" w:rsidRDefault="00A81140" w:rsidP="00A81140">
      <w:pPr>
        <w:ind w:firstLineChars="1000" w:firstLine="2811"/>
        <w:textAlignment w:val="baseline"/>
        <w:rPr>
          <w:rFonts w:hint="eastAsia"/>
          <w:b/>
          <w:sz w:val="28"/>
          <w:szCs w:val="28"/>
        </w:rPr>
      </w:pPr>
      <w:r w:rsidRPr="00A81140">
        <w:rPr>
          <w:rFonts w:hint="eastAsia"/>
          <w:b/>
          <w:sz w:val="28"/>
          <w:szCs w:val="28"/>
        </w:rPr>
        <w:t>第二章</w:t>
      </w:r>
      <w:r w:rsidRPr="00A81140">
        <w:rPr>
          <w:rFonts w:hint="eastAsia"/>
          <w:b/>
          <w:sz w:val="28"/>
          <w:szCs w:val="28"/>
        </w:rPr>
        <w:t xml:space="preserve"> </w:t>
      </w:r>
      <w:r w:rsidRPr="00A81140">
        <w:rPr>
          <w:rFonts w:hint="eastAsia"/>
          <w:b/>
          <w:sz w:val="28"/>
          <w:szCs w:val="28"/>
        </w:rPr>
        <w:t>客户服务理念</w:t>
      </w:r>
    </w:p>
    <w:p w:rsidR="00A81140" w:rsidRPr="00A81140" w:rsidRDefault="00A81140" w:rsidP="00A81140">
      <w:pPr>
        <w:jc w:val="center"/>
        <w:textAlignment w:val="baseline"/>
        <w:rPr>
          <w:rFonts w:hint="eastAsia"/>
          <w:b/>
          <w:sz w:val="28"/>
          <w:szCs w:val="28"/>
        </w:rPr>
      </w:pPr>
      <w:r w:rsidRPr="00A81140">
        <w:rPr>
          <w:rFonts w:hint="eastAsia"/>
          <w:b/>
          <w:sz w:val="28"/>
          <w:szCs w:val="28"/>
        </w:rPr>
        <w:t>如家酒店</w:t>
      </w:r>
      <w:r w:rsidRPr="00A81140">
        <w:rPr>
          <w:rFonts w:hint="eastAsia"/>
          <w:b/>
          <w:sz w:val="28"/>
          <w:szCs w:val="28"/>
        </w:rPr>
        <w:t>CIS</w:t>
      </w:r>
      <w:r w:rsidRPr="00A81140">
        <w:rPr>
          <w:rFonts w:hint="eastAsia"/>
          <w:b/>
          <w:sz w:val="28"/>
          <w:szCs w:val="28"/>
        </w:rPr>
        <w:t>案例分析</w:t>
      </w:r>
    </w:p>
    <w:p w:rsidR="00A81140" w:rsidRPr="00A81140" w:rsidRDefault="00A81140" w:rsidP="00A81140">
      <w:pPr>
        <w:ind w:firstLineChars="147" w:firstLine="412"/>
        <w:textAlignment w:val="baseline"/>
        <w:rPr>
          <w:sz w:val="28"/>
          <w:szCs w:val="28"/>
        </w:rPr>
      </w:pPr>
      <w:r w:rsidRPr="00A81140">
        <w:rPr>
          <w:rFonts w:hint="eastAsia"/>
          <w:sz w:val="28"/>
          <w:szCs w:val="28"/>
        </w:rPr>
        <w:t>如家连锁酒店集团公司是国内经济型连锁酒店的领军品牌，创立于</w:t>
      </w:r>
      <w:r w:rsidRPr="00A81140">
        <w:rPr>
          <w:rFonts w:hint="eastAsia"/>
          <w:sz w:val="28"/>
          <w:szCs w:val="28"/>
        </w:rPr>
        <w:t>2002</w:t>
      </w:r>
      <w:r w:rsidRPr="00A81140">
        <w:rPr>
          <w:rFonts w:hint="eastAsia"/>
          <w:sz w:val="28"/>
          <w:szCs w:val="28"/>
        </w:rPr>
        <w:t>年。作为中国酒店业海外上市第一股，在全国拥有连锁酒店</w:t>
      </w:r>
      <w:r w:rsidRPr="00A81140">
        <w:rPr>
          <w:rFonts w:hint="eastAsia"/>
          <w:sz w:val="28"/>
          <w:szCs w:val="28"/>
        </w:rPr>
        <w:t>500</w:t>
      </w:r>
      <w:r w:rsidRPr="00A81140">
        <w:rPr>
          <w:rFonts w:hint="eastAsia"/>
          <w:sz w:val="28"/>
          <w:szCs w:val="28"/>
        </w:rPr>
        <w:t>多家，覆盖</w:t>
      </w:r>
      <w:r w:rsidRPr="00A81140">
        <w:rPr>
          <w:rFonts w:hint="eastAsia"/>
          <w:sz w:val="28"/>
          <w:szCs w:val="28"/>
        </w:rPr>
        <w:t>100</w:t>
      </w:r>
      <w:r w:rsidRPr="00A81140">
        <w:rPr>
          <w:rFonts w:hint="eastAsia"/>
          <w:sz w:val="28"/>
          <w:szCs w:val="28"/>
        </w:rPr>
        <w:t>多座主要城市，形成了遥遥领先业内的最大的连锁酒店网络体系。如家能有这样的成绩，其鲜明的企业形象起到了至关重要的作用。本案例将分析如家是怎样通过</w:t>
      </w:r>
      <w:r w:rsidRPr="00A81140">
        <w:rPr>
          <w:rFonts w:hint="eastAsia"/>
          <w:sz w:val="28"/>
          <w:szCs w:val="28"/>
        </w:rPr>
        <w:t>CIS</w:t>
      </w:r>
      <w:r w:rsidRPr="00A81140">
        <w:rPr>
          <w:rFonts w:hint="eastAsia"/>
          <w:sz w:val="28"/>
          <w:szCs w:val="28"/>
        </w:rPr>
        <w:t>战略，打造自己独特的企业个性，从而在行业中处于领先地位，并从中寻找</w:t>
      </w:r>
      <w:r w:rsidRPr="00A81140">
        <w:rPr>
          <w:rFonts w:hint="eastAsia"/>
          <w:sz w:val="28"/>
          <w:szCs w:val="28"/>
        </w:rPr>
        <w:t>CIS</w:t>
      </w:r>
      <w:r w:rsidRPr="00A81140">
        <w:rPr>
          <w:rFonts w:hint="eastAsia"/>
          <w:sz w:val="28"/>
          <w:szCs w:val="28"/>
        </w:rPr>
        <w:t>运用的可借鉴之处。</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b/>
          <w:sz w:val="28"/>
          <w:szCs w:val="28"/>
        </w:rPr>
        <w:t xml:space="preserve">　　</w:t>
      </w:r>
      <w:r w:rsidRPr="00A81140">
        <w:rPr>
          <w:rFonts w:hint="eastAsia"/>
          <w:sz w:val="28"/>
          <w:szCs w:val="28"/>
        </w:rPr>
        <w:t>2002</w:t>
      </w:r>
      <w:r w:rsidRPr="00A81140">
        <w:rPr>
          <w:rFonts w:hint="eastAsia"/>
          <w:sz w:val="28"/>
          <w:szCs w:val="28"/>
        </w:rPr>
        <w:t>年，首都旅游集团联手携程旅游服务公司，创建了如家连锁酒店。作为经济型连锁酒店的领军品牌，如家快捷酒店始终以人的感觉为着力点，提供标准化、干净、温馨、舒适、贴心的住宿产品，为海内外的客人提供安心便捷的住宿服务，传递着适度生活的简约生活理念。经过</w:t>
      </w:r>
      <w:r w:rsidRPr="00A81140">
        <w:rPr>
          <w:rFonts w:hint="eastAsia"/>
          <w:sz w:val="28"/>
          <w:szCs w:val="28"/>
        </w:rPr>
        <w:t>4</w:t>
      </w:r>
      <w:r w:rsidRPr="00A81140">
        <w:rPr>
          <w:rFonts w:hint="eastAsia"/>
          <w:sz w:val="28"/>
          <w:szCs w:val="28"/>
        </w:rPr>
        <w:t>年多的发展，如家在美国纳斯达克成功上市，成为中国酒店行业海外上市第一股，同时也标志着国内经济性连锁酒店步入了一个新的发展时代。这些成就很大程度上得益于如家鲜明的企业形象。</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w:t>
      </w:r>
      <w:r w:rsidRPr="00A81140">
        <w:rPr>
          <w:rFonts w:hint="eastAsia"/>
          <w:sz w:val="28"/>
          <w:szCs w:val="28"/>
        </w:rPr>
        <w:t>CIS</w:t>
      </w:r>
      <w:r w:rsidRPr="00A81140">
        <w:rPr>
          <w:rFonts w:hint="eastAsia"/>
          <w:sz w:val="28"/>
          <w:szCs w:val="28"/>
        </w:rPr>
        <w:t>是</w:t>
      </w:r>
      <w:r w:rsidRPr="00A81140">
        <w:rPr>
          <w:rFonts w:hint="eastAsia"/>
          <w:sz w:val="28"/>
          <w:szCs w:val="28"/>
        </w:rPr>
        <w:t>Corporate Identity System</w:t>
      </w:r>
      <w:r w:rsidRPr="00A81140">
        <w:rPr>
          <w:rFonts w:hint="eastAsia"/>
          <w:sz w:val="28"/>
          <w:szCs w:val="28"/>
        </w:rPr>
        <w:t>的英文缩写，即企业形象识别系统，通常人们习惯称其为企业形象识别战略。它是指运用整体传达系统将企业经营理念与精神文化，传达给企业周围的关系或者团体，并令其对企业产生一致的认同感和价值观。这里采用日本的</w:t>
      </w:r>
      <w:r w:rsidRPr="00A81140">
        <w:rPr>
          <w:rFonts w:hint="eastAsia"/>
          <w:sz w:val="28"/>
          <w:szCs w:val="28"/>
        </w:rPr>
        <w:t>CIS</w:t>
      </w:r>
      <w:r w:rsidRPr="00A81140">
        <w:rPr>
          <w:rFonts w:hint="eastAsia"/>
          <w:sz w:val="28"/>
          <w:szCs w:val="28"/>
        </w:rPr>
        <w:t>定义，</w:t>
      </w:r>
      <w:r w:rsidRPr="00A81140">
        <w:rPr>
          <w:rFonts w:hint="eastAsia"/>
          <w:sz w:val="28"/>
          <w:szCs w:val="28"/>
        </w:rPr>
        <w:lastRenderedPageBreak/>
        <w:t>即认为完整的</w:t>
      </w:r>
      <w:r w:rsidRPr="00A81140">
        <w:rPr>
          <w:rFonts w:hint="eastAsia"/>
          <w:sz w:val="28"/>
          <w:szCs w:val="28"/>
        </w:rPr>
        <w:t>CIS</w:t>
      </w:r>
      <w:r w:rsidRPr="00A81140">
        <w:rPr>
          <w:rFonts w:hint="eastAsia"/>
          <w:sz w:val="28"/>
          <w:szCs w:val="28"/>
        </w:rPr>
        <w:t>包括理念识别</w:t>
      </w:r>
      <w:r w:rsidRPr="00A81140">
        <w:rPr>
          <w:rFonts w:hint="eastAsia"/>
          <w:sz w:val="28"/>
          <w:szCs w:val="28"/>
        </w:rPr>
        <w:t>MI</w:t>
      </w:r>
      <w:r w:rsidRPr="00A81140">
        <w:rPr>
          <w:rFonts w:hint="eastAsia"/>
          <w:sz w:val="28"/>
          <w:szCs w:val="28"/>
        </w:rPr>
        <w:t>（</w:t>
      </w:r>
      <w:r w:rsidRPr="00A81140">
        <w:rPr>
          <w:rFonts w:hint="eastAsia"/>
          <w:sz w:val="28"/>
          <w:szCs w:val="28"/>
        </w:rPr>
        <w:t>Mind Identity</w:t>
      </w:r>
      <w:r w:rsidRPr="00A81140">
        <w:rPr>
          <w:rFonts w:hint="eastAsia"/>
          <w:sz w:val="28"/>
          <w:szCs w:val="28"/>
        </w:rPr>
        <w:t>）、视觉识别（</w:t>
      </w:r>
      <w:r w:rsidRPr="00A81140">
        <w:rPr>
          <w:rFonts w:hint="eastAsia"/>
          <w:sz w:val="28"/>
          <w:szCs w:val="28"/>
        </w:rPr>
        <w:t>Visual Identity</w:t>
      </w:r>
      <w:r w:rsidRPr="00A81140">
        <w:rPr>
          <w:rFonts w:hint="eastAsia"/>
          <w:sz w:val="28"/>
          <w:szCs w:val="28"/>
        </w:rPr>
        <w:t>）、行为识别</w:t>
      </w:r>
      <w:r w:rsidRPr="00A81140">
        <w:rPr>
          <w:rFonts w:hint="eastAsia"/>
          <w:sz w:val="28"/>
          <w:szCs w:val="28"/>
        </w:rPr>
        <w:t>BI</w:t>
      </w:r>
      <w:r w:rsidRPr="00A81140">
        <w:rPr>
          <w:rFonts w:hint="eastAsia"/>
          <w:sz w:val="28"/>
          <w:szCs w:val="28"/>
        </w:rPr>
        <w:t>（</w:t>
      </w:r>
      <w:r w:rsidRPr="00A81140">
        <w:rPr>
          <w:rFonts w:hint="eastAsia"/>
          <w:sz w:val="28"/>
          <w:szCs w:val="28"/>
        </w:rPr>
        <w:t>Behavior Identity</w:t>
      </w:r>
      <w:r w:rsidRPr="00A81140">
        <w:rPr>
          <w:rFonts w:hint="eastAsia"/>
          <w:sz w:val="28"/>
          <w:szCs w:val="28"/>
        </w:rPr>
        <w:t>）。</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下文就将从这三方面入手完成本案例的分析。</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w:t>
      </w:r>
      <w:r w:rsidRPr="00A81140">
        <w:rPr>
          <w:rFonts w:hint="eastAsia"/>
          <w:sz w:val="28"/>
          <w:szCs w:val="28"/>
        </w:rPr>
        <w:t xml:space="preserve">1 </w:t>
      </w:r>
      <w:r>
        <w:rPr>
          <w:rFonts w:hint="eastAsia"/>
          <w:sz w:val="28"/>
          <w:szCs w:val="28"/>
        </w:rPr>
        <w:t xml:space="preserve">. </w:t>
      </w:r>
      <w:r w:rsidRPr="00A81140">
        <w:rPr>
          <w:rFonts w:hint="eastAsia"/>
          <w:sz w:val="28"/>
          <w:szCs w:val="28"/>
        </w:rPr>
        <w:t xml:space="preserve">MI </w:t>
      </w:r>
    </w:p>
    <w:p w:rsidR="00A81140" w:rsidRPr="00A81140" w:rsidRDefault="00A81140" w:rsidP="00A81140">
      <w:pPr>
        <w:textAlignment w:val="baseline"/>
        <w:rPr>
          <w:rFonts w:hint="eastAsia"/>
          <w:sz w:val="28"/>
          <w:szCs w:val="28"/>
        </w:rPr>
      </w:pPr>
      <w:r w:rsidRPr="00A81140">
        <w:rPr>
          <w:rFonts w:hint="eastAsia"/>
          <w:sz w:val="28"/>
          <w:szCs w:val="28"/>
        </w:rPr>
        <w:t xml:space="preserve">　　</w:t>
      </w:r>
      <w:r w:rsidRPr="00A81140">
        <w:rPr>
          <w:rFonts w:hint="eastAsia"/>
          <w:sz w:val="28"/>
          <w:szCs w:val="28"/>
        </w:rPr>
        <w:t>MI</w:t>
      </w:r>
      <w:r w:rsidRPr="00A81140">
        <w:rPr>
          <w:rFonts w:hint="eastAsia"/>
          <w:sz w:val="28"/>
          <w:szCs w:val="28"/>
        </w:rPr>
        <w:t>是指理念识别，包括企业的理念精神、座右铭、文化性格、宗旨等，它是企业各种活动的主导和</w:t>
      </w:r>
      <w:r w:rsidRPr="00A81140">
        <w:rPr>
          <w:rFonts w:hint="eastAsia"/>
          <w:sz w:val="28"/>
          <w:szCs w:val="28"/>
        </w:rPr>
        <w:t>CI</w:t>
      </w:r>
      <w:r w:rsidRPr="00A81140">
        <w:rPr>
          <w:rFonts w:hint="eastAsia"/>
          <w:sz w:val="28"/>
          <w:szCs w:val="28"/>
        </w:rPr>
        <w:t>体系的基石，属于企业的最高决策层次，是企业之“心”。如家从建立开始就着力塑造良好的形象、鲜明的特点，强调与同行业竞争者的差异，突出独特的精神，打造适合自己的理念——“把我们快乐的微笑、亲切的问候、热情的服务、真心的关爱，献给每一位宾客和同事”。</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区别于通常严肃刻板的企业理念，如家的理念显得异常的温暖。如家所制定的使命也与此契合：为宾客营造干净温馨的“家”、为员工提供和谐向上的环境、为伙伴搭建互惠共赢的平台、为股东创造持续稳定的回报、为社会承担企业公民的责任。从企业核心理念到宣传语——“不同的酒店，一样的家”，处处都有着宾至如归的“家”文化的影响。</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在如家的理念识别系统中，不仅体现在顾客方面，还兼顾到了员工、伙伴、股东以及对于社会的责任。面面俱到的周密考虑，有利于企业树立良好的社会形象，扩大其知名度与美誉度。</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值得一提的是，如家制定这样的企业理念，事先经过了长期严谨的市场调查研究。国内不乏星级酒店，但入住率都不高。究其原因，如家认为很大程度上是因为，对于经常出差辗转于各大星级酒店的商</w:t>
      </w:r>
      <w:r w:rsidRPr="00A81140">
        <w:rPr>
          <w:rFonts w:hint="eastAsia"/>
          <w:sz w:val="28"/>
          <w:szCs w:val="28"/>
        </w:rPr>
        <w:lastRenderedPageBreak/>
        <w:t>务型顾客，或是旅途劳顿的旅游者而言，需要的是家一样的温暖，并且追求一种便捷的体验，而星级酒店往往无法给他们这种感觉。并且调查显示，大多数客人在住店期间并没有使用酒店康乐中心等设施，于是如家也取消了这一系列使用率不高的设施，力图达到便捷、温馨。正是这些调查促成了如家现今的企业理念。如家获得成功后，不少人想要模仿，对此，如家的管理团队称，不可复制的是理念，如家最难被模仿的就是其对商业模式的理解，而这凝聚在如家的管理团队的心中。纯粹的模仿是</w:t>
      </w:r>
      <w:r w:rsidRPr="00A81140">
        <w:rPr>
          <w:rFonts w:hint="eastAsia"/>
          <w:sz w:val="28"/>
          <w:szCs w:val="28"/>
        </w:rPr>
        <w:t>know what</w:t>
      </w:r>
      <w:r w:rsidRPr="00A81140">
        <w:rPr>
          <w:rFonts w:hint="eastAsia"/>
          <w:sz w:val="28"/>
          <w:szCs w:val="28"/>
        </w:rPr>
        <w:t>，然后是</w:t>
      </w:r>
      <w:r w:rsidRPr="00A81140">
        <w:rPr>
          <w:rFonts w:hint="eastAsia"/>
          <w:sz w:val="28"/>
          <w:szCs w:val="28"/>
        </w:rPr>
        <w:t>know how</w:t>
      </w:r>
      <w:r w:rsidRPr="00A81140">
        <w:rPr>
          <w:rFonts w:hint="eastAsia"/>
          <w:sz w:val="28"/>
          <w:szCs w:val="28"/>
        </w:rPr>
        <w:t>，再高一个层次是</w:t>
      </w:r>
      <w:r w:rsidRPr="00A81140">
        <w:rPr>
          <w:rFonts w:hint="eastAsia"/>
          <w:sz w:val="28"/>
          <w:szCs w:val="28"/>
        </w:rPr>
        <w:t>know why</w:t>
      </w:r>
      <w:r w:rsidRPr="00A81140">
        <w:rPr>
          <w:rFonts w:hint="eastAsia"/>
          <w:sz w:val="28"/>
          <w:szCs w:val="28"/>
        </w:rPr>
        <w:t>。</w:t>
      </w:r>
      <w:r w:rsidRPr="00A81140">
        <w:rPr>
          <w:rFonts w:hint="eastAsia"/>
          <w:sz w:val="28"/>
          <w:szCs w:val="28"/>
        </w:rPr>
        <w:t>know why</w:t>
      </w:r>
      <w:r w:rsidRPr="00A81140">
        <w:rPr>
          <w:rFonts w:hint="eastAsia"/>
          <w:sz w:val="28"/>
          <w:szCs w:val="28"/>
        </w:rPr>
        <w:t>正是如家的核心优势。</w:t>
      </w:r>
      <w:r w:rsidRPr="00A81140">
        <w:rPr>
          <w:rFonts w:hint="eastAsia"/>
          <w:sz w:val="28"/>
          <w:szCs w:val="28"/>
        </w:rPr>
        <w:t xml:space="preserve"> </w:t>
      </w:r>
    </w:p>
    <w:p w:rsidR="00A81140" w:rsidRPr="00A81140" w:rsidRDefault="00A81140" w:rsidP="00A81140">
      <w:pPr>
        <w:textAlignment w:val="baseline"/>
        <w:rPr>
          <w:rFonts w:hint="eastAsia"/>
          <w:sz w:val="28"/>
          <w:szCs w:val="28"/>
        </w:rPr>
      </w:pPr>
      <w:r w:rsidRPr="00A81140">
        <w:rPr>
          <w:rFonts w:hint="eastAsia"/>
          <w:sz w:val="28"/>
          <w:szCs w:val="28"/>
        </w:rPr>
        <w:t xml:space="preserve">　　</w:t>
      </w:r>
      <w:r w:rsidRPr="00A81140">
        <w:rPr>
          <w:rFonts w:hint="eastAsia"/>
          <w:sz w:val="28"/>
          <w:szCs w:val="28"/>
        </w:rPr>
        <w:t>2</w:t>
      </w:r>
      <w:r>
        <w:rPr>
          <w:rFonts w:hint="eastAsia"/>
          <w:sz w:val="28"/>
          <w:szCs w:val="28"/>
        </w:rPr>
        <w:t>．</w:t>
      </w:r>
      <w:r w:rsidRPr="00A81140">
        <w:rPr>
          <w:rFonts w:hint="eastAsia"/>
          <w:sz w:val="28"/>
          <w:szCs w:val="28"/>
        </w:rPr>
        <w:t xml:space="preserve"> BI </w:t>
      </w:r>
    </w:p>
    <w:p w:rsidR="00A81140" w:rsidRDefault="00A81140" w:rsidP="00A81140">
      <w:pPr>
        <w:ind w:firstLine="570"/>
        <w:textAlignment w:val="baseline"/>
        <w:rPr>
          <w:rFonts w:hint="eastAsia"/>
          <w:sz w:val="28"/>
          <w:szCs w:val="28"/>
        </w:rPr>
      </w:pPr>
      <w:r w:rsidRPr="00A81140">
        <w:rPr>
          <w:rFonts w:hint="eastAsia"/>
          <w:sz w:val="28"/>
          <w:szCs w:val="28"/>
        </w:rPr>
        <w:t>BI</w:t>
      </w:r>
      <w:r w:rsidRPr="00A81140">
        <w:rPr>
          <w:rFonts w:hint="eastAsia"/>
          <w:sz w:val="28"/>
          <w:szCs w:val="28"/>
        </w:rPr>
        <w:t>是指行为识别，指企业内外各项活动的行为规范策划，展现企业内部的制度、组织管理、教育、生产、开发研究等，并扩展到企业外部各种社会公益活动、公共关系、营销、市场调研等。</w:t>
      </w:r>
      <w:r w:rsidRPr="00A81140">
        <w:rPr>
          <w:rFonts w:hint="eastAsia"/>
          <w:sz w:val="28"/>
          <w:szCs w:val="28"/>
        </w:rPr>
        <w:t>BI</w:t>
      </w:r>
      <w:r w:rsidRPr="00A81140">
        <w:rPr>
          <w:rFonts w:hint="eastAsia"/>
          <w:sz w:val="28"/>
          <w:szCs w:val="28"/>
        </w:rPr>
        <w:t>是企业形象策划的动态识别形式，而有别于企业名称、标志等静态识别形式。是企业之“手”。</w:t>
      </w:r>
    </w:p>
    <w:p w:rsidR="00A81140" w:rsidRDefault="00A81140" w:rsidP="00A81140">
      <w:pPr>
        <w:ind w:firstLine="570"/>
        <w:textAlignment w:val="baseline"/>
        <w:rPr>
          <w:rFonts w:asciiTheme="minorEastAsia" w:hAnsiTheme="minorEastAsia" w:hint="eastAsia"/>
          <w:color w:val="000000"/>
          <w:sz w:val="28"/>
          <w:szCs w:val="28"/>
          <w:shd w:val="clear" w:color="auto" w:fill="FFFFFF"/>
        </w:rPr>
      </w:pPr>
      <w:r w:rsidRPr="00A81140">
        <w:rPr>
          <w:rFonts w:asciiTheme="minorEastAsia" w:hAnsiTheme="minorEastAsia" w:hint="eastAsia"/>
          <w:color w:val="000000"/>
          <w:sz w:val="28"/>
          <w:szCs w:val="28"/>
          <w:shd w:val="clear" w:color="auto" w:fill="FFFFFF"/>
        </w:rPr>
        <w:t>如家内部建立了一套完整而详细的管理制度，约束并规范组织和员工的行为。对于服务行业，产品的提供本身是一项比较难以约束的事。对此，其管理团队提出了“像制造业一样生产服务”，主要就是强调服务质量的标准化。“我们对待服务的质量，要像制造业的</w:t>
      </w:r>
      <w:hyperlink r:id="rId11" w:history="1">
        <w:r w:rsidRPr="00A81140">
          <w:rPr>
            <w:rStyle w:val="a6"/>
            <w:rFonts w:asciiTheme="minorEastAsia" w:hAnsiTheme="minorEastAsia" w:hint="eastAsia"/>
            <w:color w:val="333333"/>
            <w:sz w:val="28"/>
            <w:szCs w:val="28"/>
            <w:shd w:val="clear" w:color="auto" w:fill="FFFFFF"/>
          </w:rPr>
          <w:t>企业</w:t>
        </w:r>
      </w:hyperlink>
      <w:r w:rsidRPr="00A81140">
        <w:rPr>
          <w:rFonts w:asciiTheme="minorEastAsia" w:hAnsiTheme="minorEastAsia" w:hint="eastAsia"/>
          <w:color w:val="000000"/>
          <w:sz w:val="28"/>
          <w:szCs w:val="28"/>
          <w:shd w:val="clear" w:color="auto" w:fill="FFFFFF"/>
        </w:rPr>
        <w:t>一样。在制造业，次品率往往低于千分之一或者万分之一才是合格品；而服务性行业，能够达到90%以上的客户满意度就非常不错了。其实说起来90%的客户满意度还是说明有10%的次品率；即使是99%的满</w:t>
      </w:r>
      <w:r w:rsidRPr="00A81140">
        <w:rPr>
          <w:rFonts w:asciiTheme="minorEastAsia" w:hAnsiTheme="minorEastAsia" w:hint="eastAsia"/>
          <w:color w:val="000000"/>
          <w:sz w:val="28"/>
          <w:szCs w:val="28"/>
          <w:shd w:val="clear" w:color="auto" w:fill="FFFFFF"/>
        </w:rPr>
        <w:lastRenderedPageBreak/>
        <w:t>意度还有1%的不合格产品，这是不可以的。我们现在提倡零缺陷，虽然整个与客户接触的服务流程环节非常多，我们仍然要求全过程的次品率要在1%以下。要做到这一点是非常不容易的，因为服务并不是容易做到标准化的东西。需要对每个过程、每一道工序，完全能够进行控制和测量，服务的过程中，服务人员每次与客户接触，说的每一句话、客户每个不同的要求，服务人员会遇到不同的情况；达到这些要求，是很困难的一件事情。但困难并不是不可能克服。换个角度，就可以把服务像制造产品一样分解成一个个环节。能够保证按照恒定的质量标准永远重复下去，才是最为成功之处。”</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扩展到企业外部，如家也致力于各种社会公益活动、公共关系、营销等。比如迎接世博，推出多项绿色环保活动；赞助东方卫视全程参与“加油!好男儿!”活动；举办员工运动会、技能比拼大赛等活动；制定反舞弊政策；制定商业行为和道德规范等。如家一直以来都在通过各种行为准则的制定及实践、持续的媒体活动策划，打造充满活力、管理高效、热心公益、注重人文关怀的形象，使品牌在大众中的知名度、美誉度和特色度不断得到提升，树立了良好的动态形象。</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3</w:t>
      </w:r>
      <w:r>
        <w:rPr>
          <w:rFonts w:asciiTheme="minorEastAsia" w:hAnsiTheme="minorEastAsia" w:hint="eastAsia"/>
          <w:color w:val="000000"/>
          <w:sz w:val="28"/>
          <w:szCs w:val="28"/>
          <w:shd w:val="clear" w:color="auto" w:fill="FFFFFF"/>
        </w:rPr>
        <w:t>.</w:t>
      </w:r>
      <w:r w:rsidRPr="00A81140">
        <w:rPr>
          <w:rFonts w:asciiTheme="minorEastAsia" w:hAnsiTheme="minorEastAsia" w:hint="eastAsia"/>
          <w:color w:val="000000"/>
          <w:sz w:val="28"/>
          <w:szCs w:val="28"/>
          <w:shd w:val="clear" w:color="auto" w:fill="FFFFFF"/>
        </w:rPr>
        <w:t xml:space="preserve"> VI</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VI指企业精神与行为的外在化视觉形象设计，如标志形象、标准字体、标准色彩和中心广告词等，广泛应用于销售系统、办公室系统和环境系统。人们能直观感受到，是企业之“脸”。</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如家的LOGO，由红黄蓝三色构成，颜色鲜艳、对比强烈，可识别性高。小房子样式的设计，HOME INN的标志，“I”做成弯月的样</w:t>
      </w:r>
      <w:r w:rsidRPr="00A81140">
        <w:rPr>
          <w:rFonts w:asciiTheme="minorEastAsia" w:hAnsiTheme="minorEastAsia" w:hint="eastAsia"/>
          <w:color w:val="000000"/>
          <w:sz w:val="28"/>
          <w:szCs w:val="28"/>
          <w:shd w:val="clear" w:color="auto" w:fill="FFFFFF"/>
        </w:rPr>
        <w:lastRenderedPageBreak/>
        <w:t>子，“如家”两字嵌在房门中，整体LOGO巧妙而简洁，给人温馨的家的感觉。</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店面的设计也主要是黄蓝两色，这样鲜艳的色调在城市中很少看到，故而识别性很高，仅这一点就为其特色度加了不少分。有很多新闻报道直接用“黄房子”来代替如家，其高识别度由此可见一斑。</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酒店内部的设施亦高度标准化，棕黄色的地板、粉红色的床单、白色的窗纱、蓝色的窗帘，都意在区别于其他酒店难以接近的一片白色，营造家庭般的感觉。</w:t>
      </w:r>
      <w:r w:rsidRPr="00A81140">
        <w:rPr>
          <w:rStyle w:val="apple-converted-space"/>
          <w:rFonts w:asciiTheme="minorEastAsia" w:hAnsiTheme="minorEastAsia" w:hint="eastAsia"/>
          <w:color w:val="000000"/>
          <w:sz w:val="28"/>
          <w:szCs w:val="28"/>
          <w:shd w:val="clear" w:color="auto" w:fill="FFFFFF"/>
        </w:rPr>
        <w:t> </w:t>
      </w:r>
      <w:r w:rsidRPr="00A81140">
        <w:rPr>
          <w:rFonts w:asciiTheme="minorEastAsia" w:hAnsiTheme="minorEastAsia" w:hint="eastAsia"/>
          <w:color w:val="000000"/>
          <w:sz w:val="28"/>
          <w:szCs w:val="28"/>
        </w:rPr>
        <w:br/>
      </w:r>
      <w:r w:rsidRPr="00A81140">
        <w:rPr>
          <w:rFonts w:asciiTheme="minorEastAsia" w:hAnsiTheme="minorEastAsia" w:hint="eastAsia"/>
          <w:color w:val="000000"/>
          <w:sz w:val="28"/>
          <w:szCs w:val="28"/>
          <w:shd w:val="clear" w:color="auto" w:fill="FFFFFF"/>
        </w:rPr>
        <w:t xml:space="preserve">　　总体而言，如家的VI设计与其理念完好地契合，充分体现了“不同的城市，一样的家”。在如家的CIS设计中，自始至终贯穿着宾至如归的“家”文化，MI、BI、VI三者相互融合，打造出全方位立体的企业形象。而这些都是基于前期详尽的市场调研，分析出企业真正想要树立的形象。从而，对于市场的充分了解及准确把握是打造企业形象识别系统的前提。另外，在实践CIS的过程中，要统一在MI理念的前提引导下，建立统一整体的企业形象。</w:t>
      </w:r>
    </w:p>
    <w:p w:rsidR="00A81140" w:rsidRPr="00A81140" w:rsidRDefault="00A81140" w:rsidP="00A81140">
      <w:pPr>
        <w:textAlignment w:val="baseline"/>
        <w:rPr>
          <w:rFonts w:asciiTheme="minorEastAsia" w:hAnsiTheme="minorEastAsia" w:hint="eastAsia"/>
          <w:b/>
          <w:color w:val="000000"/>
          <w:sz w:val="28"/>
          <w:szCs w:val="28"/>
          <w:shd w:val="clear" w:color="auto" w:fill="FFFFFF"/>
        </w:rPr>
      </w:pPr>
      <w:r w:rsidRPr="00A81140">
        <w:rPr>
          <w:rFonts w:asciiTheme="minorEastAsia" w:hAnsiTheme="minorEastAsia" w:hint="eastAsia"/>
          <w:b/>
          <w:color w:val="000000"/>
          <w:sz w:val="28"/>
          <w:szCs w:val="28"/>
          <w:shd w:val="clear" w:color="auto" w:fill="FFFFFF"/>
        </w:rPr>
        <w:t>讨论：</w:t>
      </w:r>
    </w:p>
    <w:p w:rsidR="00A81140" w:rsidRDefault="00A81140" w:rsidP="00A81140">
      <w:pPr>
        <w:pStyle w:val="a5"/>
        <w:numPr>
          <w:ilvl w:val="0"/>
          <w:numId w:val="4"/>
        </w:numPr>
        <w:ind w:firstLineChars="0"/>
        <w:textAlignment w:val="baseline"/>
        <w:rPr>
          <w:rFonts w:asciiTheme="minorEastAsia" w:hAnsiTheme="minorEastAsia" w:hint="eastAsia"/>
          <w:color w:val="000000"/>
          <w:sz w:val="28"/>
          <w:szCs w:val="28"/>
          <w:shd w:val="clear" w:color="auto" w:fill="FFFFFF"/>
        </w:rPr>
      </w:pPr>
      <w:r>
        <w:rPr>
          <w:rFonts w:asciiTheme="minorEastAsia" w:hAnsiTheme="minorEastAsia" w:hint="eastAsia"/>
          <w:color w:val="000000"/>
          <w:sz w:val="28"/>
          <w:szCs w:val="28"/>
          <w:shd w:val="clear" w:color="auto" w:fill="FFFFFF"/>
        </w:rPr>
        <w:t>如何树立正确的客户服务理念</w:t>
      </w:r>
    </w:p>
    <w:p w:rsidR="00A81140" w:rsidRPr="00A81140" w:rsidRDefault="00A81140" w:rsidP="00A81140">
      <w:pPr>
        <w:pStyle w:val="a5"/>
        <w:numPr>
          <w:ilvl w:val="0"/>
          <w:numId w:val="4"/>
        </w:numPr>
        <w:ind w:firstLineChars="0"/>
        <w:textAlignment w:val="baseline"/>
        <w:rPr>
          <w:rFonts w:asciiTheme="minorEastAsia" w:hAnsiTheme="minorEastAsia" w:hint="eastAsia"/>
          <w:color w:val="000000"/>
          <w:sz w:val="28"/>
          <w:szCs w:val="28"/>
          <w:shd w:val="clear" w:color="auto" w:fill="FFFFFF"/>
        </w:rPr>
      </w:pPr>
      <w:r w:rsidRPr="00A81140">
        <w:rPr>
          <w:rFonts w:asciiTheme="minorEastAsia" w:hAnsiTheme="minorEastAsia" w:hint="eastAsia"/>
          <w:color w:val="000000"/>
          <w:sz w:val="28"/>
          <w:szCs w:val="28"/>
          <w:shd w:val="clear" w:color="auto" w:fill="FFFFFF"/>
        </w:rPr>
        <w:t>如何实行客户满意经营战略？</w:t>
      </w:r>
    </w:p>
    <w:p w:rsidR="00A81140" w:rsidRPr="00A81140" w:rsidRDefault="00A81140" w:rsidP="00A81140">
      <w:pPr>
        <w:pStyle w:val="a5"/>
        <w:ind w:left="360" w:firstLineChars="0" w:firstLine="0"/>
        <w:textAlignment w:val="baseline"/>
        <w:rPr>
          <w:rFonts w:asciiTheme="minorEastAsia" w:hAnsiTheme="minorEastAsia"/>
          <w:b/>
          <w:sz w:val="28"/>
          <w:szCs w:val="28"/>
        </w:rPr>
      </w:pPr>
      <w:r w:rsidRPr="00A81140">
        <w:rPr>
          <w:rStyle w:val="apple-converted-space"/>
          <w:rFonts w:asciiTheme="minorEastAsia" w:hAnsiTheme="minorEastAsia" w:hint="eastAsia"/>
          <w:color w:val="000000"/>
          <w:sz w:val="28"/>
          <w:szCs w:val="28"/>
          <w:shd w:val="clear" w:color="auto" w:fill="FFFFFF"/>
        </w:rPr>
        <w:t> </w:t>
      </w:r>
    </w:p>
    <w:sectPr w:rsidR="00A81140" w:rsidRPr="00A81140" w:rsidSect="00245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DE" w:rsidRDefault="00FD57DE" w:rsidP="00C9729D">
      <w:r>
        <w:separator/>
      </w:r>
    </w:p>
  </w:endnote>
  <w:endnote w:type="continuationSeparator" w:id="0">
    <w:p w:rsidR="00FD57DE" w:rsidRDefault="00FD57DE" w:rsidP="00C97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DE" w:rsidRDefault="00FD57DE" w:rsidP="00C9729D">
      <w:r>
        <w:separator/>
      </w:r>
    </w:p>
  </w:footnote>
  <w:footnote w:type="continuationSeparator" w:id="0">
    <w:p w:rsidR="00FD57DE" w:rsidRDefault="00FD57DE" w:rsidP="00C97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849"/>
    <w:multiLevelType w:val="hybridMultilevel"/>
    <w:tmpl w:val="EF5676B2"/>
    <w:lvl w:ilvl="0" w:tplc="F9307194">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001A1E"/>
    <w:multiLevelType w:val="hybridMultilevel"/>
    <w:tmpl w:val="DEA27550"/>
    <w:lvl w:ilvl="0" w:tplc="E54AE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4F4F2E"/>
    <w:multiLevelType w:val="hybridMultilevel"/>
    <w:tmpl w:val="D194BF1C"/>
    <w:lvl w:ilvl="0" w:tplc="D5F25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D22211"/>
    <w:multiLevelType w:val="hybridMultilevel"/>
    <w:tmpl w:val="304ADB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29D"/>
    <w:rsid w:val="00056935"/>
    <w:rsid w:val="00245814"/>
    <w:rsid w:val="0083791E"/>
    <w:rsid w:val="008A2C0F"/>
    <w:rsid w:val="00A81140"/>
    <w:rsid w:val="00A8323E"/>
    <w:rsid w:val="00BC5F16"/>
    <w:rsid w:val="00C9729D"/>
    <w:rsid w:val="00F51E3C"/>
    <w:rsid w:val="00F675E9"/>
    <w:rsid w:val="00FD5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1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29D"/>
    <w:rPr>
      <w:sz w:val="18"/>
      <w:szCs w:val="18"/>
    </w:rPr>
  </w:style>
  <w:style w:type="paragraph" w:styleId="a4">
    <w:name w:val="footer"/>
    <w:basedOn w:val="a"/>
    <w:link w:val="Char0"/>
    <w:uiPriority w:val="99"/>
    <w:semiHidden/>
    <w:unhideWhenUsed/>
    <w:rsid w:val="00C972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729D"/>
    <w:rPr>
      <w:sz w:val="18"/>
      <w:szCs w:val="18"/>
    </w:rPr>
  </w:style>
  <w:style w:type="paragraph" w:styleId="a5">
    <w:name w:val="List Paragraph"/>
    <w:basedOn w:val="a"/>
    <w:uiPriority w:val="34"/>
    <w:qFormat/>
    <w:rsid w:val="00C9729D"/>
    <w:pPr>
      <w:ind w:firstLineChars="200" w:firstLine="420"/>
    </w:pPr>
  </w:style>
  <w:style w:type="character" w:styleId="a6">
    <w:name w:val="Hyperlink"/>
    <w:basedOn w:val="a0"/>
    <w:uiPriority w:val="99"/>
    <w:unhideWhenUsed/>
    <w:rsid w:val="00056935"/>
    <w:rPr>
      <w:color w:val="0000FF" w:themeColor="hyperlink"/>
      <w:u w:val="single"/>
    </w:rPr>
  </w:style>
  <w:style w:type="character" w:customStyle="1" w:styleId="apple-converted-space">
    <w:name w:val="apple-converted-space"/>
    <w:basedOn w:val="a0"/>
    <w:rsid w:val="00A81140"/>
  </w:style>
</w:styles>
</file>

<file path=word/webSettings.xml><?xml version="1.0" encoding="utf-8"?>
<w:webSettings xmlns:r="http://schemas.openxmlformats.org/officeDocument/2006/relationships" xmlns:w="http://schemas.openxmlformats.org/wordprocessingml/2006/main">
  <w:divs>
    <w:div w:id="568463252">
      <w:bodyDiv w:val="1"/>
      <w:marLeft w:val="0"/>
      <w:marRight w:val="0"/>
      <w:marTop w:val="0"/>
      <w:marBottom w:val="0"/>
      <w:divBdr>
        <w:top w:val="none" w:sz="0" w:space="0" w:color="auto"/>
        <w:left w:val="none" w:sz="0" w:space="0" w:color="auto"/>
        <w:bottom w:val="none" w:sz="0" w:space="0" w:color="auto"/>
        <w:right w:val="none" w:sz="0" w:space="0" w:color="auto"/>
      </w:divBdr>
    </w:div>
    <w:div w:id="572617943">
      <w:bodyDiv w:val="1"/>
      <w:marLeft w:val="0"/>
      <w:marRight w:val="0"/>
      <w:marTop w:val="0"/>
      <w:marBottom w:val="0"/>
      <w:divBdr>
        <w:top w:val="none" w:sz="0" w:space="0" w:color="auto"/>
        <w:left w:val="none" w:sz="0" w:space="0" w:color="auto"/>
        <w:bottom w:val="none" w:sz="0" w:space="0" w:color="auto"/>
        <w:right w:val="none" w:sz="0" w:space="0" w:color="auto"/>
      </w:divBdr>
    </w:div>
    <w:div w:id="755517937">
      <w:bodyDiv w:val="1"/>
      <w:marLeft w:val="0"/>
      <w:marRight w:val="0"/>
      <w:marTop w:val="0"/>
      <w:marBottom w:val="0"/>
      <w:divBdr>
        <w:top w:val="none" w:sz="0" w:space="0" w:color="auto"/>
        <w:left w:val="none" w:sz="0" w:space="0" w:color="auto"/>
        <w:bottom w:val="none" w:sz="0" w:space="0" w:color="auto"/>
        <w:right w:val="none" w:sz="0" w:space="0" w:color="auto"/>
      </w:divBdr>
    </w:div>
    <w:div w:id="777480518">
      <w:bodyDiv w:val="1"/>
      <w:marLeft w:val="0"/>
      <w:marRight w:val="0"/>
      <w:marTop w:val="0"/>
      <w:marBottom w:val="0"/>
      <w:divBdr>
        <w:top w:val="none" w:sz="0" w:space="0" w:color="auto"/>
        <w:left w:val="none" w:sz="0" w:space="0" w:color="auto"/>
        <w:bottom w:val="none" w:sz="0" w:space="0" w:color="auto"/>
        <w:right w:val="none" w:sz="0" w:space="0" w:color="auto"/>
      </w:divBdr>
    </w:div>
    <w:div w:id="783156500">
      <w:bodyDiv w:val="1"/>
      <w:marLeft w:val="0"/>
      <w:marRight w:val="0"/>
      <w:marTop w:val="0"/>
      <w:marBottom w:val="0"/>
      <w:divBdr>
        <w:top w:val="none" w:sz="0" w:space="0" w:color="auto"/>
        <w:left w:val="none" w:sz="0" w:space="0" w:color="auto"/>
        <w:bottom w:val="none" w:sz="0" w:space="0" w:color="auto"/>
        <w:right w:val="none" w:sz="0" w:space="0" w:color="auto"/>
      </w:divBdr>
    </w:div>
    <w:div w:id="1425111612">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6">
          <w:marLeft w:val="0"/>
          <w:marRight w:val="0"/>
          <w:marTop w:val="0"/>
          <w:marBottom w:val="0"/>
          <w:divBdr>
            <w:top w:val="none" w:sz="0" w:space="0" w:color="auto"/>
            <w:left w:val="none" w:sz="0" w:space="0" w:color="auto"/>
            <w:bottom w:val="none" w:sz="0" w:space="0" w:color="auto"/>
            <w:right w:val="none" w:sz="0" w:space="0" w:color="auto"/>
          </w:divBdr>
        </w:div>
        <w:div w:id="2105688164">
          <w:marLeft w:val="0"/>
          <w:marRight w:val="0"/>
          <w:marTop w:val="0"/>
          <w:marBottom w:val="0"/>
          <w:divBdr>
            <w:top w:val="none" w:sz="0" w:space="0" w:color="auto"/>
            <w:left w:val="none" w:sz="0" w:space="0" w:color="auto"/>
            <w:bottom w:val="none" w:sz="0" w:space="0" w:color="auto"/>
            <w:right w:val="none" w:sz="0" w:space="0" w:color="auto"/>
          </w:divBdr>
        </w:div>
      </w:divsChild>
    </w:div>
    <w:div w:id="1638873579">
      <w:bodyDiv w:val="1"/>
      <w:marLeft w:val="0"/>
      <w:marRight w:val="0"/>
      <w:marTop w:val="0"/>
      <w:marBottom w:val="0"/>
      <w:divBdr>
        <w:top w:val="none" w:sz="0" w:space="0" w:color="auto"/>
        <w:left w:val="none" w:sz="0" w:space="0" w:color="auto"/>
        <w:bottom w:val="none" w:sz="0" w:space="0" w:color="auto"/>
        <w:right w:val="none" w:sz="0" w:space="0" w:color="auto"/>
      </w:divBdr>
      <w:divsChild>
        <w:div w:id="1142505080">
          <w:marLeft w:val="0"/>
          <w:marRight w:val="0"/>
          <w:marTop w:val="0"/>
          <w:marBottom w:val="0"/>
          <w:divBdr>
            <w:top w:val="none" w:sz="0" w:space="0" w:color="auto"/>
            <w:left w:val="none" w:sz="0" w:space="0" w:color="auto"/>
            <w:bottom w:val="none" w:sz="0" w:space="0" w:color="auto"/>
            <w:right w:val="none" w:sz="0" w:space="0" w:color="auto"/>
          </w:divBdr>
        </w:div>
        <w:div w:id="341513740">
          <w:marLeft w:val="0"/>
          <w:marRight w:val="0"/>
          <w:marTop w:val="0"/>
          <w:marBottom w:val="0"/>
          <w:divBdr>
            <w:top w:val="none" w:sz="0" w:space="0" w:color="auto"/>
            <w:left w:val="none" w:sz="0" w:space="0" w:color="auto"/>
            <w:bottom w:val="none" w:sz="0" w:space="0" w:color="auto"/>
            <w:right w:val="none" w:sz="0" w:space="0" w:color="auto"/>
          </w:divBdr>
        </w:div>
      </w:divsChild>
    </w:div>
    <w:div w:id="1692339824">
      <w:bodyDiv w:val="1"/>
      <w:marLeft w:val="0"/>
      <w:marRight w:val="0"/>
      <w:marTop w:val="0"/>
      <w:marBottom w:val="0"/>
      <w:divBdr>
        <w:top w:val="none" w:sz="0" w:space="0" w:color="auto"/>
        <w:left w:val="none" w:sz="0" w:space="0" w:color="auto"/>
        <w:bottom w:val="none" w:sz="0" w:space="0" w:color="auto"/>
        <w:right w:val="none" w:sz="0" w:space="0" w:color="auto"/>
      </w:divBdr>
    </w:div>
    <w:div w:id="186759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yin168.com/peixun/fuwuyis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nyin168.com/glyy/xd/d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a.net/company/" TargetMode="External"/><Relationship Id="rId5" Type="http://schemas.openxmlformats.org/officeDocument/2006/relationships/footnotes" Target="footnotes.xml"/><Relationship Id="rId10" Type="http://schemas.openxmlformats.org/officeDocument/2006/relationships/hyperlink" Target="http://www.canyin168.com/glyy/jiudiankouhao/" TargetMode="External"/><Relationship Id="rId4" Type="http://schemas.openxmlformats.org/officeDocument/2006/relationships/webSettings" Target="webSettings.xml"/><Relationship Id="rId9" Type="http://schemas.openxmlformats.org/officeDocument/2006/relationships/hyperlink" Target="http://www.canyin168.com/glyy/cygl/ctfwl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1311</Words>
  <Characters>7478</Characters>
  <Application>Microsoft Office Word</Application>
  <DocSecurity>0</DocSecurity>
  <Lines>62</Lines>
  <Paragraphs>17</Paragraphs>
  <ScaleCrop>false</ScaleCrop>
  <Company>Microsoft</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2013-12-20T16:11:00Z</dcterms:created>
  <dcterms:modified xsi:type="dcterms:W3CDTF">2013-12-20T17:33:00Z</dcterms:modified>
</cp:coreProperties>
</file>