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36" w:rsidRDefault="002A6CE1">
      <w:pPr>
        <w:rPr>
          <w:rFonts w:hint="eastAsia"/>
        </w:rPr>
      </w:pPr>
      <w:r w:rsidRPr="002A6CE1">
        <w:rPr>
          <w:rFonts w:hint="eastAsia"/>
        </w:rPr>
        <w:t>汤森路透知识产权与科技事业</w:t>
      </w:r>
      <w:proofErr w:type="gramStart"/>
      <w:r w:rsidRPr="002A6CE1">
        <w:rPr>
          <w:rFonts w:hint="eastAsia"/>
        </w:rPr>
        <w:t>部全球</w:t>
      </w:r>
      <w:proofErr w:type="gramEnd"/>
      <w:r w:rsidRPr="002A6CE1">
        <w:rPr>
          <w:rFonts w:hint="eastAsia"/>
        </w:rPr>
        <w:t>总裁</w:t>
      </w:r>
      <w:r w:rsidRPr="002A6CE1">
        <w:rPr>
          <w:rFonts w:hint="eastAsia"/>
        </w:rPr>
        <w:t xml:space="preserve">Basil </w:t>
      </w:r>
      <w:proofErr w:type="spellStart"/>
      <w:r w:rsidRPr="002A6CE1">
        <w:rPr>
          <w:rFonts w:hint="eastAsia"/>
        </w:rPr>
        <w:t>Moftah</w:t>
      </w:r>
      <w:proofErr w:type="spellEnd"/>
      <w:r w:rsidRPr="002A6CE1">
        <w:rPr>
          <w:rFonts w:hint="eastAsia"/>
        </w:rPr>
        <w:t>表示：“全球百</w:t>
      </w:r>
      <w:proofErr w:type="gramStart"/>
      <w:r w:rsidRPr="002A6CE1">
        <w:rPr>
          <w:rFonts w:hint="eastAsia"/>
        </w:rPr>
        <w:t>强机构榜单代表着</w:t>
      </w:r>
      <w:proofErr w:type="gramEnd"/>
      <w:r w:rsidRPr="002A6CE1">
        <w:rPr>
          <w:rFonts w:hint="eastAsia"/>
        </w:rPr>
        <w:t>真正的创新先锋，这些机构不断地寻求新的突破、创造新的就业机会并驱动着全球经济的发展，我们很荣幸能够见证他们的努力。”</w:t>
      </w:r>
    </w:p>
    <w:p w:rsidR="002A6CE1" w:rsidRDefault="002A6CE1">
      <w:pPr>
        <w:rPr>
          <w:rFonts w:hint="eastAsia"/>
        </w:rPr>
      </w:pPr>
    </w:p>
    <w:p w:rsidR="002A6CE1" w:rsidRPr="002A6CE1" w:rsidRDefault="002A6CE1">
      <w:pPr>
        <w:rPr>
          <w:rFonts w:hint="eastAsia"/>
          <w:b/>
          <w:sz w:val="28"/>
          <w:szCs w:val="28"/>
        </w:rPr>
      </w:pPr>
      <w:r w:rsidRPr="002A6CE1">
        <w:rPr>
          <w:rFonts w:hint="eastAsia"/>
          <w:b/>
          <w:sz w:val="28"/>
          <w:szCs w:val="28"/>
        </w:rPr>
        <w:t>专利实力</w:t>
      </w:r>
    </w:p>
    <w:p w:rsidR="002A6CE1" w:rsidRDefault="002A6CE1">
      <w:pPr>
        <w:rPr>
          <w:rFonts w:hint="eastAsia"/>
        </w:rPr>
      </w:pPr>
      <w:r w:rsidRPr="002A6CE1">
        <w:rPr>
          <w:rFonts w:hint="eastAsia"/>
        </w:rPr>
        <w:t>据了解，汤森路透</w:t>
      </w:r>
      <w:r w:rsidRPr="002A6CE1">
        <w:rPr>
          <w:rFonts w:hint="eastAsia"/>
        </w:rPr>
        <w:t>2014</w:t>
      </w:r>
      <w:r w:rsidRPr="002A6CE1">
        <w:rPr>
          <w:rFonts w:hint="eastAsia"/>
        </w:rPr>
        <w:t>年度全球百</w:t>
      </w:r>
      <w:proofErr w:type="gramStart"/>
      <w:r w:rsidRPr="002A6CE1">
        <w:rPr>
          <w:rFonts w:hint="eastAsia"/>
        </w:rPr>
        <w:t>强创新</w:t>
      </w:r>
      <w:proofErr w:type="gramEnd"/>
      <w:r w:rsidRPr="002A6CE1">
        <w:rPr>
          <w:rFonts w:hint="eastAsia"/>
        </w:rPr>
        <w:t>机构是依据</w:t>
      </w:r>
      <w:r w:rsidRPr="002A6CE1">
        <w:rPr>
          <w:rFonts w:hint="eastAsia"/>
          <w:highlight w:val="yellow"/>
        </w:rPr>
        <w:t>专利总量、专利授权成功率、专利组合的全球性，以及基于引用的专利影响力</w:t>
      </w:r>
      <w:r w:rsidRPr="002A6CE1">
        <w:rPr>
          <w:rFonts w:hint="eastAsia"/>
        </w:rPr>
        <w:t>等四个标准评选而出的。作为中国大陆唯一上榜企业，华为可谓“专利大户”。数据显示，截至</w:t>
      </w:r>
      <w:r w:rsidRPr="002A6CE1">
        <w:rPr>
          <w:rFonts w:hint="eastAsia"/>
        </w:rPr>
        <w:t>2014</w:t>
      </w:r>
      <w:r w:rsidRPr="002A6CE1">
        <w:rPr>
          <w:rFonts w:hint="eastAsia"/>
        </w:rPr>
        <w:t>年</w:t>
      </w:r>
      <w:r w:rsidRPr="002A6CE1">
        <w:rPr>
          <w:rFonts w:hint="eastAsia"/>
        </w:rPr>
        <w:t>6</w:t>
      </w:r>
      <w:r w:rsidRPr="002A6CE1">
        <w:rPr>
          <w:rFonts w:hint="eastAsia"/>
        </w:rPr>
        <w:t>月底，华为在中国、美国、欧洲等国家和地区已经申请超过</w:t>
      </w:r>
      <w:r w:rsidRPr="002A6CE1">
        <w:rPr>
          <w:rFonts w:hint="eastAsia"/>
        </w:rPr>
        <w:t>65000</w:t>
      </w:r>
      <w:r w:rsidRPr="002A6CE1">
        <w:rPr>
          <w:rFonts w:hint="eastAsia"/>
        </w:rPr>
        <w:t>件次专利，同时在全球跟踪参与</w:t>
      </w:r>
      <w:r w:rsidRPr="002A6CE1">
        <w:rPr>
          <w:rFonts w:hint="eastAsia"/>
        </w:rPr>
        <w:t>100</w:t>
      </w:r>
      <w:r w:rsidRPr="002A6CE1">
        <w:rPr>
          <w:rFonts w:hint="eastAsia"/>
        </w:rPr>
        <w:t>多个重要国际标准组织，每年有</w:t>
      </w:r>
      <w:r w:rsidRPr="002A6CE1">
        <w:rPr>
          <w:rFonts w:hint="eastAsia"/>
        </w:rPr>
        <w:t>3000</w:t>
      </w:r>
      <w:r w:rsidRPr="002A6CE1">
        <w:rPr>
          <w:rFonts w:hint="eastAsia"/>
        </w:rPr>
        <w:t>多件提案</w:t>
      </w:r>
      <w:proofErr w:type="gramStart"/>
      <w:r w:rsidRPr="002A6CE1">
        <w:rPr>
          <w:rFonts w:hint="eastAsia"/>
        </w:rPr>
        <w:t>被以上</w:t>
      </w:r>
      <w:proofErr w:type="gramEnd"/>
      <w:r w:rsidRPr="002A6CE1">
        <w:rPr>
          <w:rFonts w:hint="eastAsia"/>
        </w:rPr>
        <w:t>标准组织接受。专利分析公司</w:t>
      </w:r>
      <w:proofErr w:type="spellStart"/>
      <w:r w:rsidRPr="002A6CE1">
        <w:rPr>
          <w:rFonts w:hint="eastAsia"/>
        </w:rPr>
        <w:t>Patsnap</w:t>
      </w:r>
      <w:proofErr w:type="spellEnd"/>
      <w:r w:rsidRPr="002A6CE1">
        <w:rPr>
          <w:rFonts w:hint="eastAsia"/>
        </w:rPr>
        <w:t>的数据也印证了这一事实，在国产手机品牌中，华为的中国专利持有量高达</w:t>
      </w:r>
      <w:r w:rsidRPr="002A6CE1">
        <w:rPr>
          <w:rFonts w:hint="eastAsia"/>
        </w:rPr>
        <w:t>49822</w:t>
      </w:r>
      <w:r w:rsidRPr="002A6CE1">
        <w:rPr>
          <w:rFonts w:hint="eastAsia"/>
        </w:rPr>
        <w:t>件，占据国产手机专利的近半壁江山。</w:t>
      </w:r>
    </w:p>
    <w:p w:rsidR="002A6CE1" w:rsidRDefault="002A6CE1">
      <w:pPr>
        <w:rPr>
          <w:rFonts w:hint="eastAsia"/>
        </w:rPr>
      </w:pPr>
    </w:p>
    <w:p w:rsidR="002A6CE1" w:rsidRPr="002A6CE1" w:rsidRDefault="002A6CE1">
      <w:pPr>
        <w:rPr>
          <w:rFonts w:hint="eastAsia"/>
          <w:b/>
          <w:sz w:val="28"/>
          <w:szCs w:val="28"/>
        </w:rPr>
      </w:pPr>
      <w:r w:rsidRPr="002A6CE1">
        <w:rPr>
          <w:rFonts w:hint="eastAsia"/>
          <w:b/>
          <w:sz w:val="28"/>
          <w:szCs w:val="28"/>
        </w:rPr>
        <w:t>产品突破创新</w:t>
      </w:r>
    </w:p>
    <w:p w:rsidR="002A6CE1" w:rsidRDefault="002A6CE1" w:rsidP="002A6CE1">
      <w:pPr>
        <w:ind w:firstLineChars="200" w:firstLine="420"/>
        <w:rPr>
          <w:rFonts w:hint="eastAsia"/>
        </w:rPr>
      </w:pPr>
      <w:r>
        <w:rPr>
          <w:rFonts w:hint="eastAsia"/>
        </w:rPr>
        <w:t>2014</w:t>
      </w:r>
      <w:r>
        <w:rPr>
          <w:rFonts w:hint="eastAsia"/>
        </w:rPr>
        <w:t>年，华为在</w:t>
      </w:r>
      <w:r>
        <w:rPr>
          <w:rFonts w:hint="eastAsia"/>
        </w:rPr>
        <w:t>Mate7</w:t>
      </w:r>
      <w:r>
        <w:rPr>
          <w:rFonts w:hint="eastAsia"/>
        </w:rPr>
        <w:t>、</w:t>
      </w:r>
      <w:r>
        <w:rPr>
          <w:rFonts w:hint="eastAsia"/>
        </w:rPr>
        <w:t>P7</w:t>
      </w:r>
      <w:r>
        <w:rPr>
          <w:rFonts w:hint="eastAsia"/>
        </w:rPr>
        <w:t>等多款智能手机上实现创新技术，让消费者拥有</w:t>
      </w:r>
      <w:r w:rsidRPr="002A6CE1">
        <w:rPr>
          <w:rFonts w:hint="eastAsia"/>
          <w:highlight w:val="yellow"/>
        </w:rPr>
        <w:t>更极致、更快捷、更有趣的产品体验，</w:t>
      </w:r>
      <w:r>
        <w:rPr>
          <w:rFonts w:hint="eastAsia"/>
        </w:rPr>
        <w:t>同时也带动了华为全球智能手机销量的增长。据了解，华为第三季度整体发货</w:t>
      </w:r>
      <w:r>
        <w:rPr>
          <w:rFonts w:hint="eastAsia"/>
        </w:rPr>
        <w:t>3203</w:t>
      </w:r>
      <w:r>
        <w:rPr>
          <w:rFonts w:hint="eastAsia"/>
        </w:rPr>
        <w:t>万台，其中智能手机发货达到</w:t>
      </w:r>
      <w:r>
        <w:rPr>
          <w:rFonts w:hint="eastAsia"/>
        </w:rPr>
        <w:t>1680</w:t>
      </w:r>
      <w:r>
        <w:rPr>
          <w:rFonts w:hint="eastAsia"/>
        </w:rPr>
        <w:t>万台，同比增长</w:t>
      </w:r>
      <w:r>
        <w:rPr>
          <w:rFonts w:hint="eastAsia"/>
        </w:rPr>
        <w:t>26%</w:t>
      </w:r>
      <w:r>
        <w:rPr>
          <w:rFonts w:hint="eastAsia"/>
        </w:rPr>
        <w:t>。</w:t>
      </w:r>
    </w:p>
    <w:p w:rsidR="002A6CE1" w:rsidRDefault="002A6CE1" w:rsidP="002A6CE1">
      <w:pPr>
        <w:ind w:firstLine="420"/>
        <w:rPr>
          <w:rFonts w:hint="eastAsia"/>
        </w:rPr>
      </w:pPr>
      <w:r>
        <w:rPr>
          <w:rFonts w:hint="eastAsia"/>
        </w:rPr>
        <w:t>值得关注的是，今年</w:t>
      </w:r>
      <w:r>
        <w:rPr>
          <w:rFonts w:hint="eastAsia"/>
        </w:rPr>
        <w:t>9</w:t>
      </w:r>
      <w:r>
        <w:rPr>
          <w:rFonts w:hint="eastAsia"/>
        </w:rPr>
        <w:t>月份上市的重磅旗舰手机华为</w:t>
      </w:r>
      <w:r>
        <w:rPr>
          <w:rFonts w:hint="eastAsia"/>
        </w:rPr>
        <w:t>Mate7</w:t>
      </w:r>
      <w:r>
        <w:rPr>
          <w:rFonts w:hint="eastAsia"/>
        </w:rPr>
        <w:t>搭载</w:t>
      </w:r>
      <w:r w:rsidRPr="002A6CE1">
        <w:rPr>
          <w:rFonts w:hint="eastAsia"/>
          <w:highlight w:val="yellow"/>
        </w:rPr>
        <w:t>按压式指纹识别器</w:t>
      </w:r>
      <w:r>
        <w:rPr>
          <w:rFonts w:hint="eastAsia"/>
        </w:rPr>
        <w:t>，提供芯片级的安全解决方案，</w:t>
      </w:r>
      <w:r w:rsidRPr="002A6CE1">
        <w:rPr>
          <w:rFonts w:hint="eastAsia"/>
          <w:highlight w:val="yellow"/>
        </w:rPr>
        <w:t>实现熄屏一秒解锁，</w:t>
      </w:r>
      <w:r w:rsidRPr="002A6CE1">
        <w:rPr>
          <w:rFonts w:hint="eastAsia"/>
          <w:highlight w:val="yellow"/>
        </w:rPr>
        <w:t>360</w:t>
      </w:r>
      <w:r w:rsidRPr="002A6CE1">
        <w:rPr>
          <w:rFonts w:hint="eastAsia"/>
          <w:highlight w:val="yellow"/>
        </w:rPr>
        <w:t>度</w:t>
      </w:r>
      <w:proofErr w:type="gramStart"/>
      <w:r w:rsidRPr="002A6CE1">
        <w:rPr>
          <w:rFonts w:hint="eastAsia"/>
          <w:highlight w:val="yellow"/>
        </w:rPr>
        <w:t>全角度</w:t>
      </w:r>
      <w:proofErr w:type="gramEnd"/>
      <w:r w:rsidRPr="002A6CE1">
        <w:rPr>
          <w:rFonts w:hint="eastAsia"/>
          <w:highlight w:val="yellow"/>
        </w:rPr>
        <w:t>识别，支持五组指纹，更有访客模式，其安全性和快捷性，称得上全球第一。</w:t>
      </w:r>
      <w:r>
        <w:rPr>
          <w:rFonts w:hint="eastAsia"/>
        </w:rPr>
        <w:t>近日，华为</w:t>
      </w:r>
      <w:r>
        <w:rPr>
          <w:rFonts w:hint="eastAsia"/>
        </w:rPr>
        <w:t>Mate7</w:t>
      </w:r>
      <w:r>
        <w:rPr>
          <w:rFonts w:hint="eastAsia"/>
        </w:rPr>
        <w:t>也凭借突破性的产品创新荣获第二届中国手机产业设计创新大赛最高奖项“天鹅奖”。</w:t>
      </w:r>
    </w:p>
    <w:p w:rsidR="002A6CE1" w:rsidRDefault="002A6CE1" w:rsidP="002A6CE1">
      <w:pPr>
        <w:ind w:firstLine="420"/>
        <w:rPr>
          <w:rFonts w:hint="eastAsia"/>
        </w:rPr>
      </w:pPr>
      <w:r w:rsidRPr="002A6CE1">
        <w:rPr>
          <w:rFonts w:hint="eastAsia"/>
        </w:rPr>
        <w:t>今年</w:t>
      </w:r>
      <w:r w:rsidRPr="002A6CE1">
        <w:rPr>
          <w:rFonts w:hint="eastAsia"/>
        </w:rPr>
        <w:t>5</w:t>
      </w:r>
      <w:r w:rsidRPr="002A6CE1">
        <w:rPr>
          <w:rFonts w:hint="eastAsia"/>
        </w:rPr>
        <w:t>月</w:t>
      </w:r>
      <w:r w:rsidRPr="002A6CE1">
        <w:rPr>
          <w:rFonts w:hint="eastAsia"/>
        </w:rPr>
        <w:t>7</w:t>
      </w:r>
      <w:r w:rsidRPr="002A6CE1">
        <w:rPr>
          <w:rFonts w:hint="eastAsia"/>
        </w:rPr>
        <w:t>日于法国巴黎发布的华为</w:t>
      </w:r>
      <w:r w:rsidRPr="002A6CE1">
        <w:rPr>
          <w:rFonts w:hint="eastAsia"/>
        </w:rPr>
        <w:t>P7</w:t>
      </w:r>
      <w:r w:rsidRPr="002A6CE1">
        <w:rPr>
          <w:rFonts w:hint="eastAsia"/>
        </w:rPr>
        <w:t>，在</w:t>
      </w:r>
      <w:r w:rsidRPr="002A6CE1">
        <w:rPr>
          <w:rFonts w:hint="eastAsia"/>
          <w:highlight w:val="yellow"/>
        </w:rPr>
        <w:t>相机方面采用独创技术，重新定义拍照体验。</w:t>
      </w:r>
      <w:r w:rsidRPr="002A6CE1">
        <w:rPr>
          <w:rFonts w:hint="eastAsia"/>
          <w:highlight w:val="yellow"/>
        </w:rPr>
        <w:t>P</w:t>
      </w:r>
      <w:r w:rsidRPr="002A6CE1">
        <w:rPr>
          <w:rFonts w:hint="eastAsia"/>
        </w:rPr>
        <w:t>7</w:t>
      </w:r>
      <w:r w:rsidRPr="002A6CE1">
        <w:rPr>
          <w:rFonts w:hint="eastAsia"/>
        </w:rPr>
        <w:t>搭载了华为</w:t>
      </w:r>
      <w:r w:rsidRPr="002A6CE1">
        <w:rPr>
          <w:rFonts w:hint="eastAsia"/>
          <w:highlight w:val="yellow"/>
        </w:rPr>
        <w:t>独创且有专利技术的</w:t>
      </w:r>
      <w:proofErr w:type="gramStart"/>
      <w:r w:rsidRPr="002A6CE1">
        <w:rPr>
          <w:rFonts w:hint="eastAsia"/>
          <w:highlight w:val="yellow"/>
        </w:rPr>
        <w:t>的</w:t>
      </w:r>
      <w:proofErr w:type="gramEnd"/>
      <w:r w:rsidRPr="002A6CE1">
        <w:rPr>
          <w:rFonts w:hint="eastAsia"/>
          <w:highlight w:val="yellow"/>
        </w:rPr>
        <w:t>智像专业图象处理引擎</w:t>
      </w:r>
      <w:r w:rsidRPr="002A6CE1">
        <w:rPr>
          <w:rFonts w:hint="eastAsia"/>
          <w:highlight w:val="yellow"/>
        </w:rPr>
        <w:t>2.0</w:t>
      </w:r>
      <w:r w:rsidRPr="002A6CE1">
        <w:rPr>
          <w:rFonts w:hint="eastAsia"/>
          <w:highlight w:val="yellow"/>
        </w:rPr>
        <w:t>，拥有十级美颜功能</w:t>
      </w:r>
      <w:r w:rsidRPr="002A6CE1">
        <w:rPr>
          <w:rFonts w:hint="eastAsia"/>
        </w:rPr>
        <w:t>，更是全球首</w:t>
      </w:r>
      <w:proofErr w:type="gramStart"/>
      <w:r w:rsidRPr="002A6CE1">
        <w:rPr>
          <w:rFonts w:hint="eastAsia"/>
        </w:rPr>
        <w:t>款拥有</w:t>
      </w:r>
      <w:proofErr w:type="spellStart"/>
      <w:proofErr w:type="gramEnd"/>
      <w:r w:rsidRPr="002A6CE1">
        <w:rPr>
          <w:rFonts w:hint="eastAsia"/>
        </w:rPr>
        <w:t>Groufie</w:t>
      </w:r>
      <w:proofErr w:type="spellEnd"/>
      <w:r w:rsidRPr="002A6CE1">
        <w:rPr>
          <w:rFonts w:hint="eastAsia"/>
        </w:rPr>
        <w:t>（团体自拍）的手机，丰富的拍照功能获得了众多消费者的</w:t>
      </w:r>
      <w:proofErr w:type="gramStart"/>
      <w:r w:rsidRPr="002A6CE1">
        <w:rPr>
          <w:rFonts w:hint="eastAsia"/>
        </w:rPr>
        <w:t>亲睐</w:t>
      </w:r>
      <w:proofErr w:type="gramEnd"/>
      <w:r w:rsidRPr="002A6CE1">
        <w:rPr>
          <w:rFonts w:hint="eastAsia"/>
        </w:rPr>
        <w:t>。</w:t>
      </w:r>
    </w:p>
    <w:p w:rsidR="002A6CE1" w:rsidRDefault="002A6CE1" w:rsidP="002A6CE1">
      <w:pPr>
        <w:ind w:firstLine="420"/>
        <w:rPr>
          <w:rFonts w:hint="eastAsia"/>
        </w:rPr>
      </w:pPr>
      <w:r w:rsidRPr="002A6CE1">
        <w:rPr>
          <w:rFonts w:hint="eastAsia"/>
        </w:rPr>
        <w:t>华为致力于创新，</w:t>
      </w:r>
      <w:r w:rsidRPr="002A6CE1">
        <w:rPr>
          <w:rFonts w:hint="eastAsia"/>
          <w:highlight w:val="yellow"/>
        </w:rPr>
        <w:t>对创新与研发的投入也非常之大</w:t>
      </w:r>
      <w:r w:rsidRPr="002A6CE1">
        <w:rPr>
          <w:rFonts w:hint="eastAsia"/>
        </w:rPr>
        <w:t>。据统计，华为</w:t>
      </w:r>
      <w:proofErr w:type="gramStart"/>
      <w:r w:rsidRPr="002A6CE1">
        <w:rPr>
          <w:rFonts w:hint="eastAsia"/>
        </w:rPr>
        <w:t>研发员工</w:t>
      </w:r>
      <w:proofErr w:type="gramEnd"/>
      <w:r w:rsidRPr="002A6CE1">
        <w:rPr>
          <w:rFonts w:hint="eastAsia"/>
        </w:rPr>
        <w:t>占总员工数量的</w:t>
      </w:r>
      <w:r w:rsidRPr="002A6CE1">
        <w:rPr>
          <w:rFonts w:hint="eastAsia"/>
        </w:rPr>
        <w:t>45%</w:t>
      </w:r>
      <w:r w:rsidRPr="002A6CE1">
        <w:rPr>
          <w:rFonts w:hint="eastAsia"/>
        </w:rPr>
        <w:t>，每年的研发费用不低于销售收入的</w:t>
      </w:r>
      <w:r w:rsidRPr="002A6CE1">
        <w:rPr>
          <w:rFonts w:hint="eastAsia"/>
        </w:rPr>
        <w:t>10%</w:t>
      </w:r>
      <w:r w:rsidRPr="002A6CE1">
        <w:rPr>
          <w:rFonts w:hint="eastAsia"/>
        </w:rPr>
        <w:t>，仅华为消费者业务就拥有</w:t>
      </w:r>
      <w:r w:rsidRPr="002A6CE1">
        <w:rPr>
          <w:rFonts w:hint="eastAsia"/>
        </w:rPr>
        <w:t>7000</w:t>
      </w:r>
      <w:r w:rsidRPr="002A6CE1">
        <w:rPr>
          <w:rFonts w:hint="eastAsia"/>
        </w:rPr>
        <w:t>名富有创新热情的研发人员。</w:t>
      </w:r>
    </w:p>
    <w:p w:rsidR="004F2459" w:rsidRDefault="004F2459" w:rsidP="004F2459">
      <w:pPr>
        <w:rPr>
          <w:rFonts w:hint="eastAsia"/>
        </w:rPr>
      </w:pPr>
    </w:p>
    <w:p w:rsidR="004F2459" w:rsidRPr="004F2459" w:rsidRDefault="004F2459" w:rsidP="004F2459">
      <w:pPr>
        <w:rPr>
          <w:rFonts w:hint="eastAsia"/>
          <w:b/>
          <w:sz w:val="28"/>
          <w:szCs w:val="28"/>
        </w:rPr>
      </w:pPr>
      <w:r w:rsidRPr="004F2459">
        <w:rPr>
          <w:rFonts w:hint="eastAsia"/>
          <w:b/>
          <w:sz w:val="28"/>
          <w:szCs w:val="28"/>
        </w:rPr>
        <w:t>企业战略角度</w:t>
      </w:r>
    </w:p>
    <w:p w:rsidR="004F2459" w:rsidRDefault="004F2459" w:rsidP="002A6CE1">
      <w:pPr>
        <w:ind w:firstLine="420"/>
        <w:rPr>
          <w:rFonts w:hint="eastAsia"/>
        </w:rPr>
      </w:pPr>
      <w:r w:rsidRPr="004F2459">
        <w:rPr>
          <w:rFonts w:hint="eastAsia"/>
        </w:rPr>
        <w:t>“无论是</w:t>
      </w:r>
      <w:r w:rsidRPr="004F2459">
        <w:rPr>
          <w:rFonts w:hint="eastAsia"/>
        </w:rPr>
        <w:t>LTE</w:t>
      </w:r>
      <w:r w:rsidRPr="004F2459">
        <w:rPr>
          <w:rFonts w:hint="eastAsia"/>
        </w:rPr>
        <w:t>还是云计算、智能终端技术及产品，华为公司的竞争实力来自</w:t>
      </w:r>
      <w:r w:rsidRPr="004F2459">
        <w:rPr>
          <w:rFonts w:hint="eastAsia"/>
          <w:highlight w:val="yellow"/>
        </w:rPr>
        <w:t>企业专利战略的实施</w:t>
      </w:r>
      <w:r w:rsidRPr="004F2459">
        <w:rPr>
          <w:rFonts w:hint="eastAsia"/>
        </w:rPr>
        <w:t>。”邓涛透露，华为公司有着较为系统、完整的专利制度及专利战略实施体系，在企业内部，从管理高层到生产经营基层，专利管理体系都在发挥着重要的作用，在</w:t>
      </w:r>
      <w:r w:rsidRPr="004F2459">
        <w:rPr>
          <w:rFonts w:hint="eastAsia"/>
          <w:highlight w:val="yellow"/>
        </w:rPr>
        <w:t>研发项目立项、相关市场调查、提交专利申请、维护专利权权益</w:t>
      </w:r>
      <w:r w:rsidRPr="004F2459">
        <w:rPr>
          <w:rFonts w:hint="eastAsia"/>
        </w:rPr>
        <w:t>等工作上都有部署、有落实，并对发明创造者给予多种形式的</w:t>
      </w:r>
      <w:r w:rsidRPr="004F2459">
        <w:rPr>
          <w:rFonts w:hint="eastAsia"/>
          <w:highlight w:val="yellow"/>
        </w:rPr>
        <w:t>奖励</w:t>
      </w:r>
      <w:r w:rsidRPr="004F2459">
        <w:rPr>
          <w:rFonts w:hint="eastAsia"/>
        </w:rPr>
        <w:t>，极大激发了技术研发人员及专利管理人员的积极性。华为公司近</w:t>
      </w:r>
      <w:r w:rsidRPr="004F2459">
        <w:rPr>
          <w:rFonts w:hint="eastAsia"/>
        </w:rPr>
        <w:t>10</w:t>
      </w:r>
      <w:r w:rsidRPr="004F2459">
        <w:rPr>
          <w:rFonts w:hint="eastAsia"/>
        </w:rPr>
        <w:t>年累计投入研发费用</w:t>
      </w:r>
      <w:r w:rsidRPr="004F2459">
        <w:rPr>
          <w:rFonts w:hint="eastAsia"/>
        </w:rPr>
        <w:t>150</w:t>
      </w:r>
      <w:r w:rsidRPr="004F2459">
        <w:rPr>
          <w:rFonts w:hint="eastAsia"/>
        </w:rPr>
        <w:t>多亿美元。这些投入给华为公司带来了不断增强的市场竞争力和丰厚的经济效益回报。</w:t>
      </w:r>
    </w:p>
    <w:p w:rsidR="004F2459" w:rsidRDefault="00891FAC" w:rsidP="002A6CE1">
      <w:pPr>
        <w:ind w:firstLine="420"/>
        <w:rPr>
          <w:rFonts w:hint="eastAsia"/>
        </w:rPr>
      </w:pPr>
      <w:r w:rsidRPr="00891FAC">
        <w:rPr>
          <w:rFonts w:hint="eastAsia"/>
        </w:rPr>
        <w:t>“市场竞争，不但要维护自身知识产权合法权益，也要</w:t>
      </w:r>
      <w:r w:rsidRPr="00891FAC">
        <w:rPr>
          <w:rFonts w:hint="eastAsia"/>
          <w:highlight w:val="yellow"/>
        </w:rPr>
        <w:t>尊重他人知识产权</w:t>
      </w:r>
      <w:r w:rsidRPr="00891FAC">
        <w:rPr>
          <w:rFonts w:hint="eastAsia"/>
        </w:rPr>
        <w:t>。”邓涛表示，在华为公司的理念中，尊重知识产权是构建健康商业生态环境的基础，只有尊重和保护知识产权，才能激发全社会的创新活力。在他看来，交叉许可、专利授权与专利布局一样，都是尊重知识产权，实现公平竞争的商业规则。</w:t>
      </w:r>
    </w:p>
    <w:p w:rsidR="00891FAC" w:rsidRDefault="00891FAC" w:rsidP="002A6CE1">
      <w:pPr>
        <w:ind w:firstLine="420"/>
        <w:rPr>
          <w:rFonts w:hint="eastAsia"/>
        </w:rPr>
      </w:pPr>
      <w:r>
        <w:rPr>
          <w:rFonts w:hint="eastAsia"/>
          <w:color w:val="000000"/>
          <w:szCs w:val="21"/>
          <w:shd w:val="clear" w:color="auto" w:fill="FFFFFF"/>
        </w:rPr>
        <w:t>华为的策略就是要交换专利。因为想要进入欧洲市场，那么中国的企业就必须要拥有自</w:t>
      </w:r>
      <w:r>
        <w:rPr>
          <w:rFonts w:hint="eastAsia"/>
          <w:color w:val="000000"/>
          <w:szCs w:val="21"/>
          <w:shd w:val="clear" w:color="auto" w:fill="FFFFFF"/>
        </w:rPr>
        <w:lastRenderedPageBreak/>
        <w:t>己的专利。</w:t>
      </w:r>
    </w:p>
    <w:p w:rsidR="00891FAC" w:rsidRDefault="00891FAC" w:rsidP="00891FAC">
      <w:pPr>
        <w:rPr>
          <w:rFonts w:hint="eastAsia"/>
        </w:rPr>
      </w:pPr>
    </w:p>
    <w:p w:rsidR="00891FAC" w:rsidRPr="00891FAC" w:rsidRDefault="00891FAC" w:rsidP="00891FAC">
      <w:pPr>
        <w:rPr>
          <w:rFonts w:hint="eastAsia"/>
          <w:b/>
          <w:sz w:val="28"/>
          <w:szCs w:val="28"/>
        </w:rPr>
      </w:pPr>
      <w:r w:rsidRPr="00891FAC">
        <w:rPr>
          <w:rFonts w:hint="eastAsia"/>
          <w:b/>
          <w:sz w:val="28"/>
          <w:szCs w:val="28"/>
        </w:rPr>
        <w:t>华为数据</w:t>
      </w:r>
    </w:p>
    <w:p w:rsidR="00891FAC" w:rsidRDefault="00891FAC" w:rsidP="00891FAC">
      <w:pPr>
        <w:ind w:firstLine="420"/>
      </w:pPr>
      <w:r>
        <w:t>2013</w:t>
      </w:r>
      <w:r>
        <w:t>年，华为技术有限公司以</w:t>
      </w:r>
      <w:r>
        <w:t>2094</w:t>
      </w:r>
      <w:r>
        <w:t>件国际专利申请量位居全球企业国际专利申请量排名第三。截至</w:t>
      </w:r>
      <w:r>
        <w:t>2013</w:t>
      </w:r>
      <w:r>
        <w:t>年底，华为累计申请中国专利</w:t>
      </w:r>
      <w:r>
        <w:t>44168</w:t>
      </w:r>
      <w:r>
        <w:t>件，其他国家专利</w:t>
      </w:r>
      <w:r>
        <w:t>18791</w:t>
      </w:r>
      <w:r>
        <w:t>件，其中美国</w:t>
      </w:r>
      <w:r>
        <w:t>7848</w:t>
      </w:r>
      <w:r>
        <w:t>件、欧洲</w:t>
      </w:r>
      <w:r>
        <w:t>5944</w:t>
      </w:r>
      <w:r>
        <w:t>件，国际</w:t>
      </w:r>
      <w:r>
        <w:t>PCT14555</w:t>
      </w:r>
      <w:r>
        <w:t>件，共获得专利授权</w:t>
      </w:r>
      <w:r>
        <w:t>36511</w:t>
      </w:r>
      <w:r>
        <w:t>件。华为中国发明专利授权量已连续</w:t>
      </w:r>
      <w:r>
        <w:t>7</w:t>
      </w:r>
      <w:r>
        <w:t>年排名第一，欧洲、美国申请和授权量稳步进入前</w:t>
      </w:r>
      <w:r>
        <w:t>20</w:t>
      </w:r>
      <w:r>
        <w:t>名和</w:t>
      </w:r>
      <w:r>
        <w:t>50</w:t>
      </w:r>
      <w:r>
        <w:t>名。</w:t>
      </w:r>
    </w:p>
    <w:p w:rsidR="00891FAC" w:rsidRDefault="00891FAC" w:rsidP="00891FAC">
      <w:pPr>
        <w:ind w:firstLine="420"/>
        <w:rPr>
          <w:rFonts w:hint="eastAsia"/>
        </w:rPr>
      </w:pPr>
      <w:r>
        <w:t>2013</w:t>
      </w:r>
      <w:r>
        <w:t>年，华为研发投入超过</w:t>
      </w:r>
      <w:r>
        <w:t>50</w:t>
      </w:r>
      <w:r>
        <w:t>亿美元，约占销售收入的</w:t>
      </w:r>
      <w:r>
        <w:t>12.8%</w:t>
      </w:r>
      <w:r>
        <w:t>。截至</w:t>
      </w:r>
      <w:r>
        <w:t>2013</w:t>
      </w:r>
      <w:r>
        <w:t>年底，华为全球雇员约</w:t>
      </w:r>
      <w:r>
        <w:t>15</w:t>
      </w:r>
      <w:r>
        <w:t>万人，其中</w:t>
      </w:r>
      <w:r>
        <w:t>45%</w:t>
      </w:r>
      <w:r>
        <w:t>是研发员工。企业每年将销售收入的</w:t>
      </w:r>
      <w:r>
        <w:t>10%</w:t>
      </w:r>
      <w:r>
        <w:t>以上投入研发，近</w:t>
      </w:r>
      <w:r>
        <w:t>10</w:t>
      </w:r>
      <w:r>
        <w:t>年共投入约</w:t>
      </w:r>
      <w:r>
        <w:t>250</w:t>
      </w:r>
      <w:r>
        <w:t>亿美元。</w:t>
      </w:r>
      <w:r>
        <w:t>2010</w:t>
      </w:r>
      <w:r>
        <w:t>年，华为创新能力位列美国商业媒体</w:t>
      </w:r>
      <w:r>
        <w:t>Fast Company</w:t>
      </w:r>
      <w:r>
        <w:t>评选的全球最具创新力公司前五强，也是唯一入选的亚洲公司。</w:t>
      </w:r>
    </w:p>
    <w:p w:rsidR="00891FAC" w:rsidRDefault="00891FAC" w:rsidP="00891FAC">
      <w:pPr>
        <w:ind w:firstLine="420"/>
        <w:rPr>
          <w:rFonts w:hint="eastAsia"/>
        </w:rPr>
      </w:pPr>
      <w:r>
        <w:t>自</w:t>
      </w:r>
      <w:r>
        <w:t>2001</w:t>
      </w:r>
      <w:r>
        <w:t>年以来，华为与业界主要厂商和专利权人共签署了数十份专利交叉许可协议，至今每年仍支付超过</w:t>
      </w:r>
      <w:r>
        <w:t>3</w:t>
      </w:r>
      <w:r>
        <w:t>亿美元的许可费，分担了行业合理的创新和知识产权成本。华为</w:t>
      </w:r>
      <w:r>
        <w:t>20</w:t>
      </w:r>
      <w:r>
        <w:t>年的创新历程和商业成功，是实践和维护尊重知识产权这一行业基本规则，促进行业和谐发展、共同繁荣的范本。如今，在无线通信领域，华为已从</w:t>
      </w:r>
      <w:r>
        <w:t>2G</w:t>
      </w:r>
      <w:r>
        <w:t>的跟随者、</w:t>
      </w:r>
      <w:r>
        <w:t>3G</w:t>
      </w:r>
      <w:r>
        <w:t>的同路人发展为</w:t>
      </w:r>
      <w:r>
        <w:t>4G</w:t>
      </w:r>
      <w:r>
        <w:t>的领跑者。</w:t>
      </w:r>
    </w:p>
    <w:p w:rsidR="0069206C" w:rsidRDefault="0069206C" w:rsidP="0069206C">
      <w:pPr>
        <w:rPr>
          <w:rFonts w:hint="eastAsia"/>
        </w:rPr>
      </w:pPr>
    </w:p>
    <w:p w:rsidR="0069206C" w:rsidRPr="0069206C" w:rsidRDefault="0069206C" w:rsidP="0069206C">
      <w:pPr>
        <w:rPr>
          <w:rFonts w:hint="eastAsia"/>
          <w:b/>
          <w:sz w:val="28"/>
          <w:szCs w:val="28"/>
        </w:rPr>
      </w:pPr>
      <w:r w:rsidRPr="0069206C">
        <w:rPr>
          <w:rFonts w:hint="eastAsia"/>
          <w:b/>
          <w:sz w:val="28"/>
          <w:szCs w:val="28"/>
        </w:rPr>
        <w:t>企业文化</w:t>
      </w:r>
    </w:p>
    <w:p w:rsidR="0069206C" w:rsidRDefault="0069206C" w:rsidP="0069206C">
      <w:pPr>
        <w:rPr>
          <w:rFonts w:hint="eastAsia"/>
        </w:rPr>
      </w:pPr>
      <w:proofErr w:type="gramStart"/>
      <w:r>
        <w:rPr>
          <w:rFonts w:hint="eastAsia"/>
        </w:rPr>
        <w:t>任正非所言</w:t>
      </w:r>
      <w:proofErr w:type="gramEnd"/>
      <w:r>
        <w:rPr>
          <w:rFonts w:hint="eastAsia"/>
        </w:rPr>
        <w:t>：物质资源是有限的，早晚有一天会枯竭，唯有文化是生生不息的。艰苦奋斗、自我批判、低调务实、时时刻刻的危机意识是华为文化的四大灵魂，而爱祖国、爱人民则是华为文化的根基，从新员工抓起、重视新员工的文化</w:t>
      </w:r>
      <w:proofErr w:type="gramStart"/>
      <w:r>
        <w:rPr>
          <w:rFonts w:hint="eastAsia"/>
        </w:rPr>
        <w:t>培训室其文化</w:t>
      </w:r>
      <w:proofErr w:type="gramEnd"/>
      <w:r>
        <w:rPr>
          <w:rFonts w:hint="eastAsia"/>
        </w:rPr>
        <w:t>得以延续和继承的根本保证。</w:t>
      </w:r>
    </w:p>
    <w:p w:rsidR="0069206C" w:rsidRDefault="0069206C" w:rsidP="0069206C">
      <w:pPr>
        <w:rPr>
          <w:rFonts w:hint="eastAsia"/>
        </w:rPr>
      </w:pPr>
      <w:r w:rsidRPr="00683E57">
        <w:rPr>
          <w:rFonts w:hint="eastAsia"/>
          <w:b/>
        </w:rPr>
        <w:t>矢志不渝的艰苦奋斗</w:t>
      </w:r>
      <w:r>
        <w:rPr>
          <w:rFonts w:hint="eastAsia"/>
        </w:rPr>
        <w:t>：任正非不止一次地强调“先工作后生活”正是华为艰苦奋斗文化的真实写照；任正非在</w:t>
      </w:r>
      <w:r>
        <w:rPr>
          <w:rFonts w:hint="eastAsia"/>
        </w:rPr>
        <w:t>2006</w:t>
      </w:r>
      <w:r>
        <w:rPr>
          <w:rFonts w:hint="eastAsia"/>
        </w:rPr>
        <w:t>年</w:t>
      </w:r>
      <w:r>
        <w:rPr>
          <w:rFonts w:hint="eastAsia"/>
        </w:rPr>
        <w:t>8</w:t>
      </w:r>
      <w:r>
        <w:rPr>
          <w:rFonts w:hint="eastAsia"/>
        </w:rPr>
        <w:t>月的《华为人》上发表了《天道酬勤》一文写到“艰苦奋斗是华为文化的魂，是华为文化的主旋律，我们任何时候都不能因为外界的误解或质疑动摇我们的奋斗文化，我们任何时候都不能因为华为的发展壮大而丢掉了我们的根本——艰苦奋斗”。</w:t>
      </w:r>
    </w:p>
    <w:p w:rsidR="0069206C" w:rsidRDefault="0069206C" w:rsidP="0069206C">
      <w:pPr>
        <w:rPr>
          <w:rFonts w:hint="eastAsia"/>
        </w:rPr>
      </w:pPr>
      <w:r w:rsidRPr="00683E57">
        <w:rPr>
          <w:rFonts w:hint="eastAsia"/>
          <w:b/>
        </w:rPr>
        <w:t>自我批判的管理优化</w:t>
      </w:r>
      <w:r>
        <w:rPr>
          <w:rFonts w:hint="eastAsia"/>
        </w:rPr>
        <w:t>：接受客户的批判，客户的批判使他们认识到自身产品的不足、技术的不足、服务的不足；接受竞争对手的批判，对手的批判使他们认识到自身与先进企业的巨大差距；接受内部员工的批判，《华为人》、《管理优化》表达了内部员工的心声，使他们认识到内部管理各个</w:t>
      </w:r>
      <w:r w:rsidR="0080361B">
        <w:rPr>
          <w:rFonts w:hint="eastAsia"/>
        </w:rPr>
        <w:t>细节上的不足。</w:t>
      </w:r>
    </w:p>
    <w:p w:rsidR="0080361B" w:rsidRDefault="0080361B" w:rsidP="0069206C">
      <w:pPr>
        <w:rPr>
          <w:rFonts w:hint="eastAsia"/>
        </w:rPr>
      </w:pPr>
      <w:r w:rsidRPr="00683E57">
        <w:rPr>
          <w:rFonts w:hint="eastAsia"/>
          <w:b/>
        </w:rPr>
        <w:t>低调务实的企业风格</w:t>
      </w:r>
      <w:r>
        <w:rPr>
          <w:rFonts w:hint="eastAsia"/>
        </w:rPr>
        <w:t>：任正非说，“华为不因外界的评论、猜疑、质疑而改变自己，华为就是踏踏实实做好自己的事”</w:t>
      </w:r>
      <w:r w:rsidR="00683E57">
        <w:rPr>
          <w:rFonts w:hint="eastAsia"/>
        </w:rPr>
        <w:t>。全人类意义上的创新和公司意义上的创新；共享资源的创新才是真正的创新；小改进大奖励；创新是对产品负责不是对科研成果负责；时时刻刻的危机意识</w:t>
      </w:r>
    </w:p>
    <w:p w:rsidR="00683E57" w:rsidRDefault="00683E57" w:rsidP="0069206C">
      <w:pPr>
        <w:rPr>
          <w:rFonts w:hint="eastAsia"/>
        </w:rPr>
      </w:pPr>
      <w:r w:rsidRPr="00683E57">
        <w:rPr>
          <w:rFonts w:hint="eastAsia"/>
          <w:b/>
        </w:rPr>
        <w:t>华为企业文化的根基：</w:t>
      </w:r>
      <w:r>
        <w:rPr>
          <w:rFonts w:hint="eastAsia"/>
        </w:rPr>
        <w:t>华为强调“爱祖国、爱人民”</w:t>
      </w:r>
    </w:p>
    <w:p w:rsidR="00683E57" w:rsidRDefault="00683E57" w:rsidP="0069206C">
      <w:pPr>
        <w:rPr>
          <w:rFonts w:hint="eastAsia"/>
        </w:rPr>
      </w:pPr>
      <w:r w:rsidRPr="00683E57">
        <w:rPr>
          <w:rFonts w:hint="eastAsia"/>
          <w:b/>
        </w:rPr>
        <w:t>华为企业文化的继承延续：</w:t>
      </w:r>
      <w:r w:rsidR="00E20156" w:rsidRPr="00E20156">
        <w:rPr>
          <w:rFonts w:hint="eastAsia"/>
        </w:rPr>
        <w:t>为</w:t>
      </w:r>
      <w:r w:rsidR="00E20156">
        <w:rPr>
          <w:rFonts w:hint="eastAsia"/>
        </w:rPr>
        <w:t>了长期保持华为的文化特色，确保华为的可持续发展，华为对新员工的企业文化培训提升到战略的高度，任正非为此专门撰文告诫新员工，并身体力行参加新员工座谈。</w:t>
      </w:r>
      <w:r w:rsidR="00A0036F">
        <w:rPr>
          <w:rFonts w:hint="eastAsia"/>
        </w:rPr>
        <w:t>倡导“干一行、爱一行、专一行”</w:t>
      </w:r>
    </w:p>
    <w:p w:rsidR="00E20156" w:rsidRPr="00683E57" w:rsidRDefault="00E20156" w:rsidP="0069206C">
      <w:pPr>
        <w:rPr>
          <w:rFonts w:hint="eastAsia"/>
          <w:b/>
        </w:rPr>
      </w:pPr>
      <w:r>
        <w:rPr>
          <w:rFonts w:hint="eastAsia"/>
        </w:rPr>
        <w:t>企业文化的建设：对典型人物的宣传，而不是停留在口号阶段（有些公司会将企业价值观、理念、企业精神等非常醒目地张贴在公司墙壁上、挂在公司的网站上、印在公司的种种宣传资料里）。任正非在《华为人》报上发表《悼杨琳》一文，回忆与杨琳有限几次接触的点点滴滴，进而扩展到秘书这个庞大群体的辛勤劳动，不仅表达了对杨琳个人的赞扬和怀念，更</w:t>
      </w:r>
      <w:r>
        <w:rPr>
          <w:rFonts w:hint="eastAsia"/>
        </w:rPr>
        <w:lastRenderedPageBreak/>
        <w:t>表达了对秘书群体长期默默奉献的敬意。</w:t>
      </w:r>
    </w:p>
    <w:p w:rsidR="0069206C" w:rsidRDefault="0069206C" w:rsidP="0069206C">
      <w:pPr>
        <w:rPr>
          <w:rFonts w:hint="eastAsia"/>
        </w:rPr>
      </w:pPr>
    </w:p>
    <w:p w:rsidR="00A0036F" w:rsidRPr="00A0036F" w:rsidRDefault="00A0036F" w:rsidP="0069206C">
      <w:pPr>
        <w:rPr>
          <w:rFonts w:hint="eastAsia"/>
          <w:b/>
          <w:sz w:val="28"/>
          <w:szCs w:val="28"/>
        </w:rPr>
      </w:pPr>
      <w:r w:rsidRPr="00A0036F">
        <w:rPr>
          <w:rFonts w:hint="eastAsia"/>
          <w:b/>
          <w:sz w:val="28"/>
          <w:szCs w:val="28"/>
        </w:rPr>
        <w:t>狼性管理</w:t>
      </w:r>
    </w:p>
    <w:p w:rsidR="00A0036F" w:rsidRDefault="00A0036F" w:rsidP="0069206C">
      <w:pPr>
        <w:rPr>
          <w:rFonts w:hint="eastAsia"/>
        </w:rPr>
      </w:pPr>
      <w:r>
        <w:rPr>
          <w:rFonts w:hint="eastAsia"/>
        </w:rPr>
        <w:t>“狼性文化的魅力”，“狼性管理”是华为的伟大创举，是一种带着野性的拼搏精神，是华为团队攻克一个又一个难关，铸造一个又一个辉煌的核心竞争力。</w:t>
      </w:r>
    </w:p>
    <w:p w:rsidR="00A0036F" w:rsidRDefault="00A0036F" w:rsidP="0069206C">
      <w:pPr>
        <w:rPr>
          <w:rFonts w:hint="eastAsia"/>
        </w:rPr>
      </w:pPr>
      <w:r>
        <w:rPr>
          <w:rFonts w:hint="eastAsia"/>
        </w:rPr>
        <w:t>对市场</w:t>
      </w:r>
      <w:r w:rsidR="00A332DF">
        <w:rPr>
          <w:rFonts w:hint="eastAsia"/>
        </w:rPr>
        <w:t>极度敏感，善于捕捉战机</w:t>
      </w:r>
    </w:p>
    <w:p w:rsidR="00A332DF" w:rsidRDefault="00A332DF" w:rsidP="0069206C">
      <w:pPr>
        <w:rPr>
          <w:rFonts w:hint="eastAsia"/>
        </w:rPr>
      </w:pPr>
      <w:r>
        <w:rPr>
          <w:rFonts w:hint="eastAsia"/>
        </w:rPr>
        <w:t>不懈进取，意志坚定，永不言败</w:t>
      </w:r>
    </w:p>
    <w:p w:rsidR="00A332DF" w:rsidRDefault="00A332DF" w:rsidP="0069206C">
      <w:pPr>
        <w:rPr>
          <w:rFonts w:hint="eastAsia"/>
        </w:rPr>
      </w:pPr>
      <w:r>
        <w:rPr>
          <w:rFonts w:hint="eastAsia"/>
        </w:rPr>
        <w:t>技术水平高，分工明确，责任心极强</w:t>
      </w:r>
    </w:p>
    <w:p w:rsidR="00A332DF" w:rsidRDefault="00A332DF" w:rsidP="0069206C">
      <w:pPr>
        <w:rPr>
          <w:rFonts w:hint="eastAsia"/>
        </w:rPr>
      </w:pPr>
      <w:r>
        <w:rPr>
          <w:rFonts w:hint="eastAsia"/>
        </w:rPr>
        <w:t>团队协同作战能力强</w:t>
      </w:r>
    </w:p>
    <w:p w:rsidR="00A332DF" w:rsidRDefault="00A332DF" w:rsidP="0069206C">
      <w:pPr>
        <w:rPr>
          <w:rFonts w:hint="eastAsia"/>
        </w:rPr>
      </w:pPr>
    </w:p>
    <w:p w:rsidR="00A332DF" w:rsidRPr="00A332DF" w:rsidRDefault="00A332DF" w:rsidP="0069206C">
      <w:pPr>
        <w:rPr>
          <w:rFonts w:hint="eastAsia"/>
          <w:b/>
          <w:sz w:val="28"/>
          <w:szCs w:val="28"/>
        </w:rPr>
      </w:pPr>
      <w:r w:rsidRPr="00A332DF">
        <w:rPr>
          <w:rFonts w:hint="eastAsia"/>
          <w:b/>
          <w:sz w:val="28"/>
          <w:szCs w:val="28"/>
        </w:rPr>
        <w:t>制度建设</w:t>
      </w:r>
    </w:p>
    <w:p w:rsidR="00A332DF" w:rsidRDefault="00A332DF" w:rsidP="0069206C">
      <w:pPr>
        <w:rPr>
          <w:rFonts w:hint="eastAsia"/>
        </w:rPr>
      </w:pPr>
      <w:r>
        <w:rPr>
          <w:rFonts w:hint="eastAsia"/>
        </w:rPr>
        <w:t>1997</w:t>
      </w:r>
      <w:r>
        <w:rPr>
          <w:rFonts w:hint="eastAsia"/>
        </w:rPr>
        <w:t>年</w:t>
      </w:r>
      <w:r>
        <w:rPr>
          <w:rFonts w:hint="eastAsia"/>
        </w:rPr>
        <w:t>3</w:t>
      </w:r>
      <w:r>
        <w:rPr>
          <w:rFonts w:hint="eastAsia"/>
        </w:rPr>
        <w:t>月</w:t>
      </w:r>
      <w:r>
        <w:rPr>
          <w:rFonts w:hint="eastAsia"/>
        </w:rPr>
        <w:t>27</w:t>
      </w:r>
      <w:r>
        <w:rPr>
          <w:rFonts w:hint="eastAsia"/>
        </w:rPr>
        <w:t>日，历时</w:t>
      </w:r>
      <w:r>
        <w:rPr>
          <w:rFonts w:hint="eastAsia"/>
        </w:rPr>
        <w:t>3</w:t>
      </w:r>
      <w:r>
        <w:rPr>
          <w:rFonts w:hint="eastAsia"/>
        </w:rPr>
        <w:t>年，</w:t>
      </w:r>
      <w:r>
        <w:rPr>
          <w:rFonts w:hint="eastAsia"/>
        </w:rPr>
        <w:t>8</w:t>
      </w:r>
      <w:r>
        <w:rPr>
          <w:rFonts w:hint="eastAsia"/>
        </w:rPr>
        <w:t>易其稿，</w:t>
      </w:r>
      <w:r>
        <w:rPr>
          <w:rFonts w:hint="eastAsia"/>
        </w:rPr>
        <w:t>103</w:t>
      </w:r>
      <w:r>
        <w:rPr>
          <w:rFonts w:hint="eastAsia"/>
        </w:rPr>
        <w:t>条的《华为公司基本法》最后一次审稿。</w:t>
      </w:r>
    </w:p>
    <w:p w:rsidR="00A332DF" w:rsidRDefault="00A332DF" w:rsidP="0069206C">
      <w:pPr>
        <w:rPr>
          <w:rFonts w:hint="eastAsia"/>
        </w:rPr>
      </w:pPr>
      <w:r>
        <w:rPr>
          <w:rFonts w:hint="eastAsia"/>
        </w:rPr>
        <w:t>华为后来在市场竞争中所创造的“</w:t>
      </w:r>
      <w:r>
        <w:rPr>
          <w:rFonts w:hint="eastAsia"/>
        </w:rPr>
        <w:t>100:1</w:t>
      </w:r>
      <w:r>
        <w:rPr>
          <w:rFonts w:hint="eastAsia"/>
        </w:rPr>
        <w:t>的人海战术”、“不计成本——不敢花钱的干部不是好干部”、“把客户震撼，把合同给我”、“价格进攻——击杀对手”和“狭路相逢勇者胜”等市场策略，无不体现了《华为公司基本法》以自我为中心的生存假设观，强调“我是谁、我要成为什么、我要怎样去求生存、我要怎样干掉竞争对手”。</w:t>
      </w:r>
    </w:p>
    <w:p w:rsidR="00A332DF" w:rsidRDefault="00A332DF" w:rsidP="0069206C">
      <w:pPr>
        <w:rPr>
          <w:rFonts w:hint="eastAsia"/>
        </w:rPr>
      </w:pPr>
    </w:p>
    <w:p w:rsidR="00A332DF" w:rsidRPr="00626F2D" w:rsidRDefault="00A332DF" w:rsidP="0069206C">
      <w:pPr>
        <w:rPr>
          <w:rFonts w:hint="eastAsia"/>
          <w:b/>
          <w:sz w:val="28"/>
          <w:szCs w:val="28"/>
        </w:rPr>
      </w:pPr>
      <w:r w:rsidRPr="00626F2D">
        <w:rPr>
          <w:rFonts w:hint="eastAsia"/>
          <w:b/>
          <w:sz w:val="28"/>
          <w:szCs w:val="28"/>
        </w:rPr>
        <w:t>危机管理</w:t>
      </w:r>
    </w:p>
    <w:p w:rsidR="00A332DF" w:rsidRDefault="00A332DF" w:rsidP="0069206C">
      <w:pPr>
        <w:rPr>
          <w:rFonts w:hint="eastAsia"/>
        </w:rPr>
      </w:pPr>
      <w:r>
        <w:rPr>
          <w:rFonts w:hint="eastAsia"/>
        </w:rPr>
        <w:t>华为在</w:t>
      </w:r>
      <w:r>
        <w:rPr>
          <w:rFonts w:hint="eastAsia"/>
        </w:rPr>
        <w:t>2000</w:t>
      </w:r>
      <w:r>
        <w:rPr>
          <w:rFonts w:hint="eastAsia"/>
        </w:rPr>
        <w:t>年销售额达</w:t>
      </w:r>
      <w:r>
        <w:rPr>
          <w:rFonts w:hint="eastAsia"/>
        </w:rPr>
        <w:t>220</w:t>
      </w:r>
      <w:r>
        <w:rPr>
          <w:rFonts w:hint="eastAsia"/>
        </w:rPr>
        <w:t>亿元，利润以</w:t>
      </w:r>
      <w:r>
        <w:rPr>
          <w:rFonts w:hint="eastAsia"/>
        </w:rPr>
        <w:t>29</w:t>
      </w:r>
      <w:r>
        <w:rPr>
          <w:rFonts w:hint="eastAsia"/>
        </w:rPr>
        <w:t>亿元人民币位居全国电子百强首位</w:t>
      </w:r>
      <w:r w:rsidR="00626F2D">
        <w:rPr>
          <w:rFonts w:hint="eastAsia"/>
        </w:rPr>
        <w:t>，而此时任正非在</w:t>
      </w:r>
      <w:r w:rsidR="00626F2D">
        <w:rPr>
          <w:rFonts w:hint="eastAsia"/>
        </w:rPr>
        <w:t>2001</w:t>
      </w:r>
      <w:r w:rsidR="00626F2D">
        <w:rPr>
          <w:rFonts w:hint="eastAsia"/>
        </w:rPr>
        <w:t>年写了一篇《华为的冬天》，他指出“繁荣的背后是萧条，我们在春天与夏天要念着冬天的问题。居安思危，不是危言耸听”、“华为总会有冬天，准备好棉衣，比不去准备好”</w:t>
      </w:r>
    </w:p>
    <w:p w:rsidR="00626F2D" w:rsidRDefault="00626F2D" w:rsidP="0069206C">
      <w:pPr>
        <w:rPr>
          <w:rFonts w:hint="eastAsia"/>
        </w:rPr>
      </w:pPr>
    </w:p>
    <w:p w:rsidR="00626F2D" w:rsidRPr="00626F2D" w:rsidRDefault="00626F2D" w:rsidP="0069206C">
      <w:pPr>
        <w:rPr>
          <w:rFonts w:hint="eastAsia"/>
          <w:b/>
          <w:sz w:val="28"/>
          <w:szCs w:val="28"/>
        </w:rPr>
      </w:pPr>
      <w:r w:rsidRPr="00626F2D">
        <w:rPr>
          <w:rFonts w:hint="eastAsia"/>
          <w:b/>
          <w:sz w:val="28"/>
          <w:szCs w:val="28"/>
        </w:rPr>
        <w:t>流程管理</w:t>
      </w:r>
    </w:p>
    <w:p w:rsidR="00626F2D" w:rsidRPr="00626F2D" w:rsidRDefault="00626F2D" w:rsidP="0069206C">
      <w:pPr>
        <w:rPr>
          <w:rFonts w:hint="eastAsia"/>
          <w:b/>
          <w:sz w:val="28"/>
          <w:szCs w:val="28"/>
        </w:rPr>
      </w:pPr>
      <w:r w:rsidRPr="00626F2D">
        <w:rPr>
          <w:rFonts w:hint="eastAsia"/>
          <w:b/>
          <w:sz w:val="28"/>
          <w:szCs w:val="28"/>
        </w:rPr>
        <w:t>技术管理</w:t>
      </w:r>
    </w:p>
    <w:p w:rsidR="00626F2D" w:rsidRPr="00626F2D" w:rsidRDefault="00626F2D" w:rsidP="0069206C">
      <w:pPr>
        <w:rPr>
          <w:rFonts w:hint="eastAsia"/>
        </w:rPr>
      </w:pPr>
      <w:r>
        <w:rPr>
          <w:rFonts w:hint="eastAsia"/>
        </w:rPr>
        <w:t>人力资源管理：华为员工的职业成长主要由“分类分层、系统完善”的培训体系和提供晋升双通道的任职资格管理体系支撑。</w:t>
      </w:r>
    </w:p>
    <w:p w:rsidR="00891FAC" w:rsidRDefault="00891FAC" w:rsidP="00891FAC">
      <w:pPr>
        <w:ind w:firstLine="420"/>
      </w:pPr>
    </w:p>
    <w:p w:rsidR="00891FAC" w:rsidRDefault="00626F2D" w:rsidP="00891FAC">
      <w:pPr>
        <w:rPr>
          <w:rFonts w:hint="eastAsia"/>
        </w:rPr>
      </w:pPr>
      <w:r>
        <w:rPr>
          <w:rFonts w:hint="eastAsia"/>
        </w:rPr>
        <w:t>总结和借鉴</w:t>
      </w:r>
    </w:p>
    <w:p w:rsidR="00626F2D" w:rsidRDefault="00626F2D" w:rsidP="00626F2D">
      <w:pPr>
        <w:pStyle w:val="a4"/>
        <w:numPr>
          <w:ilvl w:val="0"/>
          <w:numId w:val="1"/>
        </w:numPr>
        <w:ind w:firstLineChars="0"/>
        <w:rPr>
          <w:rFonts w:hint="eastAsia"/>
        </w:rPr>
      </w:pPr>
      <w:r>
        <w:rPr>
          <w:rFonts w:hint="eastAsia"/>
        </w:rPr>
        <w:t>成就客户</w:t>
      </w:r>
    </w:p>
    <w:p w:rsidR="00626F2D" w:rsidRDefault="00626F2D" w:rsidP="00626F2D">
      <w:pPr>
        <w:pStyle w:val="a4"/>
        <w:numPr>
          <w:ilvl w:val="0"/>
          <w:numId w:val="1"/>
        </w:numPr>
        <w:ind w:firstLineChars="0"/>
        <w:rPr>
          <w:rFonts w:hint="eastAsia"/>
        </w:rPr>
      </w:pPr>
      <w:r>
        <w:rPr>
          <w:rFonts w:hint="eastAsia"/>
        </w:rPr>
        <w:t>艰苦奋斗</w:t>
      </w:r>
    </w:p>
    <w:p w:rsidR="00626F2D" w:rsidRDefault="00626F2D" w:rsidP="00626F2D">
      <w:pPr>
        <w:pStyle w:val="a4"/>
        <w:numPr>
          <w:ilvl w:val="0"/>
          <w:numId w:val="1"/>
        </w:numPr>
        <w:ind w:firstLineChars="0"/>
        <w:rPr>
          <w:rFonts w:hint="eastAsia"/>
        </w:rPr>
      </w:pPr>
      <w:r>
        <w:rPr>
          <w:rFonts w:hint="eastAsia"/>
        </w:rPr>
        <w:t>自我批判</w:t>
      </w:r>
    </w:p>
    <w:p w:rsidR="00626F2D" w:rsidRDefault="00626F2D" w:rsidP="00626F2D">
      <w:pPr>
        <w:pStyle w:val="a4"/>
        <w:numPr>
          <w:ilvl w:val="0"/>
          <w:numId w:val="1"/>
        </w:numPr>
        <w:ind w:firstLineChars="0"/>
        <w:rPr>
          <w:rFonts w:hint="eastAsia"/>
        </w:rPr>
      </w:pPr>
      <w:r>
        <w:rPr>
          <w:rFonts w:hint="eastAsia"/>
        </w:rPr>
        <w:t>开放进取</w:t>
      </w:r>
    </w:p>
    <w:p w:rsidR="00626F2D" w:rsidRDefault="00626F2D" w:rsidP="00626F2D">
      <w:pPr>
        <w:pStyle w:val="a4"/>
        <w:numPr>
          <w:ilvl w:val="0"/>
          <w:numId w:val="1"/>
        </w:numPr>
        <w:ind w:firstLineChars="0"/>
        <w:rPr>
          <w:rFonts w:hint="eastAsia"/>
        </w:rPr>
      </w:pPr>
      <w:r>
        <w:rPr>
          <w:rFonts w:hint="eastAsia"/>
        </w:rPr>
        <w:t>至诚守信</w:t>
      </w:r>
    </w:p>
    <w:p w:rsidR="00626F2D" w:rsidRPr="00891FAC" w:rsidRDefault="00626F2D" w:rsidP="00626F2D">
      <w:pPr>
        <w:pStyle w:val="a4"/>
        <w:numPr>
          <w:ilvl w:val="0"/>
          <w:numId w:val="1"/>
        </w:numPr>
        <w:ind w:firstLineChars="0"/>
      </w:pPr>
      <w:r>
        <w:rPr>
          <w:rFonts w:hint="eastAsia"/>
        </w:rPr>
        <w:t>团队合作</w:t>
      </w:r>
      <w:bookmarkStart w:id="0" w:name="_GoBack"/>
      <w:bookmarkEnd w:id="0"/>
    </w:p>
    <w:sectPr w:rsidR="00626F2D" w:rsidRPr="00891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647A9"/>
    <w:multiLevelType w:val="hybridMultilevel"/>
    <w:tmpl w:val="5332217A"/>
    <w:lvl w:ilvl="0" w:tplc="BE1CC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E1"/>
    <w:rsid w:val="002A6CE1"/>
    <w:rsid w:val="004F2459"/>
    <w:rsid w:val="00626F2D"/>
    <w:rsid w:val="00683E57"/>
    <w:rsid w:val="006917DD"/>
    <w:rsid w:val="0069206C"/>
    <w:rsid w:val="0080361B"/>
    <w:rsid w:val="00891FAC"/>
    <w:rsid w:val="00905069"/>
    <w:rsid w:val="009B0536"/>
    <w:rsid w:val="00A0036F"/>
    <w:rsid w:val="00A332DF"/>
    <w:rsid w:val="00E2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FAC"/>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List Paragraph"/>
    <w:basedOn w:val="a"/>
    <w:uiPriority w:val="34"/>
    <w:qFormat/>
    <w:rsid w:val="00626F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FAC"/>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List Paragraph"/>
    <w:basedOn w:val="a"/>
    <w:uiPriority w:val="34"/>
    <w:qFormat/>
    <w:rsid w:val="00626F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2014-12-17T02:42:00Z</dcterms:created>
  <dcterms:modified xsi:type="dcterms:W3CDTF">2014-12-17T11:29:00Z</dcterms:modified>
</cp:coreProperties>
</file>